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3DB36" w14:textId="6D9CB1FF" w:rsidR="007A785C" w:rsidRDefault="00DA2A3E" w:rsidP="00425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5B6B">
        <w:rPr>
          <w:rFonts w:ascii="Times New Roman" w:hAnsi="Times New Roman" w:cs="Times New Roman"/>
          <w:b/>
          <w:iCs/>
          <w:sz w:val="32"/>
          <w:szCs w:val="28"/>
          <w:lang w:val="uk-UA"/>
        </w:rPr>
        <w:t xml:space="preserve">Інформація </w:t>
      </w:r>
      <w:r w:rsidR="003367CF" w:rsidRPr="00425B6B">
        <w:rPr>
          <w:rFonts w:ascii="Times New Roman" w:hAnsi="Times New Roman" w:cs="Times New Roman"/>
          <w:b/>
          <w:iCs/>
          <w:sz w:val="32"/>
          <w:szCs w:val="28"/>
          <w:lang w:val="uk-UA"/>
        </w:rPr>
        <w:t xml:space="preserve">щодо </w:t>
      </w:r>
      <w:r w:rsidR="00757FC0" w:rsidRPr="00757FC0">
        <w:rPr>
          <w:rFonts w:ascii="Times New Roman" w:hAnsi="Times New Roman" w:cs="Times New Roman"/>
          <w:b/>
          <w:iCs/>
          <w:sz w:val="32"/>
          <w:szCs w:val="28"/>
          <w:lang w:val="uk-UA"/>
        </w:rPr>
        <w:t>реалізації експериментального проекту з організації надання комплексної соціальної послуги з формування життєстійкості в територіальних громадах</w:t>
      </w:r>
      <w:r w:rsidRPr="00425B6B">
        <w:rPr>
          <w:rFonts w:ascii="Times New Roman" w:hAnsi="Times New Roman" w:cs="Times New Roman"/>
          <w:b/>
          <w:iCs/>
          <w:sz w:val="32"/>
          <w:szCs w:val="28"/>
          <w:lang w:val="uk-UA"/>
        </w:rPr>
        <w:t xml:space="preserve"> </w:t>
      </w:r>
      <w:r w:rsidR="00424776" w:rsidRPr="00392FEB">
        <w:rPr>
          <w:rFonts w:ascii="Times New Roman" w:hAnsi="Times New Roman" w:cs="Times New Roman"/>
          <w:b/>
          <w:iCs/>
          <w:sz w:val="28"/>
          <w:szCs w:val="28"/>
          <w:lang w:val="uk-UA"/>
        </w:rPr>
        <w:br/>
      </w:r>
    </w:p>
    <w:p w14:paraId="1FE55739" w14:textId="77777777" w:rsidR="00C344C2" w:rsidRPr="00756BB3" w:rsidRDefault="00C344C2" w:rsidP="00C344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14:paraId="7BD25F0A" w14:textId="77777777" w:rsidR="00053A5E" w:rsidRDefault="00053A5E" w:rsidP="0005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053A5E">
        <w:rPr>
          <w:rFonts w:ascii="Times New Roman" w:hAnsi="Times New Roman" w:cs="Times New Roman"/>
          <w:sz w:val="32"/>
          <w:szCs w:val="28"/>
          <w:lang w:val="uk-UA"/>
        </w:rPr>
        <w:t>Постановою Кабінету Міністрів України від 19 листопада 2025 року № 1505 «Деякі питання реалізації експериментального про</w:t>
      </w:r>
      <w:r>
        <w:rPr>
          <w:rFonts w:ascii="Times New Roman" w:hAnsi="Times New Roman" w:cs="Times New Roman"/>
          <w:sz w:val="32"/>
          <w:szCs w:val="28"/>
          <w:lang w:val="uk-UA"/>
        </w:rPr>
        <w:t>е</w:t>
      </w:r>
      <w:r w:rsidRPr="00053A5E">
        <w:rPr>
          <w:rFonts w:ascii="Times New Roman" w:hAnsi="Times New Roman" w:cs="Times New Roman"/>
          <w:sz w:val="32"/>
          <w:szCs w:val="28"/>
          <w:lang w:val="uk-UA"/>
        </w:rPr>
        <w:t>кту з організації надання комплексної соціальної послуги з формування життєстійкості в територіальних громадах» продовжено реалізацію зазначеного експериментального про</w:t>
      </w:r>
      <w:r>
        <w:rPr>
          <w:rFonts w:ascii="Times New Roman" w:hAnsi="Times New Roman" w:cs="Times New Roman"/>
          <w:sz w:val="32"/>
          <w:szCs w:val="28"/>
          <w:lang w:val="uk-UA"/>
        </w:rPr>
        <w:t>е</w:t>
      </w:r>
      <w:r w:rsidRPr="00053A5E">
        <w:rPr>
          <w:rFonts w:ascii="Times New Roman" w:hAnsi="Times New Roman" w:cs="Times New Roman"/>
          <w:sz w:val="32"/>
          <w:szCs w:val="28"/>
          <w:lang w:val="uk-UA"/>
        </w:rPr>
        <w:t>кту та визначено повноваження Національної соціальної сервісної служби України, зокрема щодо: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</w:p>
    <w:p w14:paraId="7CD77D4D" w14:textId="6C7F78B7" w:rsidR="00053A5E" w:rsidRDefault="00053A5E" w:rsidP="0005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053A5E">
        <w:rPr>
          <w:rFonts w:ascii="Times New Roman" w:hAnsi="Times New Roman" w:cs="Times New Roman"/>
          <w:sz w:val="32"/>
          <w:szCs w:val="28"/>
          <w:lang w:val="uk-UA"/>
        </w:rPr>
        <w:t>здійснення контролю за дотриманням вимог законодавства під час реалізації експериментального про</w:t>
      </w:r>
      <w:r>
        <w:rPr>
          <w:rFonts w:ascii="Times New Roman" w:hAnsi="Times New Roman" w:cs="Times New Roman"/>
          <w:sz w:val="32"/>
          <w:szCs w:val="28"/>
          <w:lang w:val="uk-UA"/>
        </w:rPr>
        <w:t>е</w:t>
      </w:r>
      <w:r w:rsidR="00AE632C">
        <w:rPr>
          <w:rFonts w:ascii="Times New Roman" w:hAnsi="Times New Roman" w:cs="Times New Roman"/>
          <w:sz w:val="32"/>
          <w:szCs w:val="28"/>
          <w:lang w:val="uk-UA"/>
        </w:rPr>
        <w:t>кту;</w:t>
      </w:r>
    </w:p>
    <w:p w14:paraId="74A0D1C9" w14:textId="77777777" w:rsidR="00053A5E" w:rsidRDefault="00053A5E" w:rsidP="0005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053A5E">
        <w:rPr>
          <w:rFonts w:ascii="Times New Roman" w:hAnsi="Times New Roman" w:cs="Times New Roman"/>
          <w:sz w:val="32"/>
          <w:szCs w:val="28"/>
          <w:lang w:val="uk-UA"/>
        </w:rPr>
        <w:t xml:space="preserve">забезпечення організаційної та методичної підтримки процесів моніторингу та оцінювання якості надання комплексної соціальної послуги; </w:t>
      </w:r>
    </w:p>
    <w:p w14:paraId="5AE413FF" w14:textId="58708F1B" w:rsidR="00053A5E" w:rsidRDefault="00053A5E" w:rsidP="0005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053A5E">
        <w:rPr>
          <w:rFonts w:ascii="Times New Roman" w:hAnsi="Times New Roman" w:cs="Times New Roman"/>
          <w:sz w:val="32"/>
          <w:szCs w:val="28"/>
          <w:lang w:val="uk-UA"/>
        </w:rPr>
        <w:t xml:space="preserve">координації заходів із моніторингу, оцінювання якості та централізованого аналізу отриманих результатів. </w:t>
      </w:r>
    </w:p>
    <w:p w14:paraId="712EED53" w14:textId="2BA67AB6" w:rsidR="00027499" w:rsidRPr="00027499" w:rsidRDefault="00027499" w:rsidP="0005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К</w:t>
      </w:r>
      <w:r w:rsidRPr="00027499">
        <w:rPr>
          <w:rFonts w:ascii="Times New Roman" w:hAnsi="Times New Roman" w:cs="Times New Roman"/>
          <w:sz w:val="32"/>
          <w:szCs w:val="28"/>
          <w:lang w:val="uk-UA"/>
        </w:rPr>
        <w:t>омплексна соціальна послуга з формування життєстійкості (далі - комплексна послуга) - комплекс заходів, визначених цим Порядком, що спрямовані на зміцнення соціальної і психологічної стійкості та адаптивності особи/сім’ї/групи осіб, які проживають на території територіальної громади, для подолання життєвих труднощів, формування навичок позитивного батьківства для підвищення здатності доглядати, виховувати дитину в сім’ї, на розвиток мотивації та спроможності територіальної громади для організації волонтерської допомоги, активного включення громадян в життя територіальної громади, а також зміцнення соціальної згуртованості у ній</w:t>
      </w:r>
      <w:r>
        <w:rPr>
          <w:rFonts w:ascii="Times New Roman" w:hAnsi="Times New Roman" w:cs="Times New Roman"/>
          <w:sz w:val="32"/>
          <w:szCs w:val="28"/>
          <w:lang w:val="uk-UA"/>
        </w:rPr>
        <w:t>.</w:t>
      </w:r>
      <w:bookmarkStart w:id="0" w:name="_GoBack"/>
      <w:bookmarkEnd w:id="0"/>
    </w:p>
    <w:p w14:paraId="7ADFF9CC" w14:textId="32A00E63" w:rsidR="00053A5E" w:rsidRPr="00053A5E" w:rsidRDefault="00053A5E" w:rsidP="0005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Станом на </w:t>
      </w:r>
      <w:r w:rsidR="00C331BC">
        <w:rPr>
          <w:rFonts w:ascii="Times New Roman" w:hAnsi="Times New Roman" w:cs="Times New Roman"/>
          <w:sz w:val="32"/>
          <w:szCs w:val="28"/>
          <w:lang w:val="uk-UA"/>
        </w:rPr>
        <w:t>квітень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2026</w:t>
      </w:r>
      <w:r w:rsidR="00665B18">
        <w:rPr>
          <w:rFonts w:ascii="Times New Roman" w:hAnsi="Times New Roman" w:cs="Times New Roman"/>
          <w:sz w:val="32"/>
          <w:szCs w:val="28"/>
          <w:lang w:val="uk-UA"/>
        </w:rPr>
        <w:t xml:space="preserve"> року</w:t>
      </w:r>
      <w:r w:rsidRPr="00053A5E">
        <w:rPr>
          <w:rFonts w:ascii="Times New Roman" w:hAnsi="Times New Roman" w:cs="Times New Roman"/>
          <w:sz w:val="32"/>
          <w:szCs w:val="28"/>
          <w:lang w:val="uk-UA"/>
        </w:rPr>
        <w:t>, відповідно до інформації, оприлюдненої на офіційному вебсайті Фонду соціального захисту осіб з інвалідністю, кількість надавачів соціальних послуг, які виявили намір надавати комплексну соціальну послугу з формування життєстійкості та уклали відповідні договори про забезпечення її надання в територіальних громадах, становить 28</w:t>
      </w:r>
      <w:r w:rsidR="00875BA4">
        <w:rPr>
          <w:rFonts w:ascii="Times New Roman" w:hAnsi="Times New Roman" w:cs="Times New Roman"/>
          <w:sz w:val="32"/>
          <w:szCs w:val="28"/>
          <w:lang w:val="uk-UA"/>
        </w:rPr>
        <w:t>6</w:t>
      </w:r>
      <w:r w:rsidRPr="00053A5E">
        <w:rPr>
          <w:rFonts w:ascii="Times New Roman" w:hAnsi="Times New Roman" w:cs="Times New Roman"/>
          <w:sz w:val="32"/>
          <w:szCs w:val="28"/>
          <w:lang w:val="uk-UA"/>
        </w:rPr>
        <w:t xml:space="preserve"> надавачі</w:t>
      </w:r>
      <w:r w:rsidR="002A4E07">
        <w:rPr>
          <w:rFonts w:ascii="Times New Roman" w:hAnsi="Times New Roman" w:cs="Times New Roman"/>
          <w:sz w:val="32"/>
          <w:szCs w:val="28"/>
          <w:lang w:val="uk-UA"/>
        </w:rPr>
        <w:t>в</w:t>
      </w:r>
      <w:r w:rsidRPr="00053A5E">
        <w:rPr>
          <w:rFonts w:ascii="Times New Roman" w:hAnsi="Times New Roman" w:cs="Times New Roman"/>
          <w:sz w:val="32"/>
          <w:szCs w:val="28"/>
          <w:lang w:val="uk-UA"/>
        </w:rPr>
        <w:t>.</w:t>
      </w:r>
    </w:p>
    <w:p w14:paraId="438718CB" w14:textId="5F66F407" w:rsidR="00425B6B" w:rsidRPr="00053A5E" w:rsidRDefault="00425B6B" w:rsidP="00053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sectPr w:rsidR="00425B6B" w:rsidRPr="00053A5E" w:rsidSect="00C344C2">
      <w:headerReference w:type="default" r:id="rId8"/>
      <w:pgSz w:w="12240" w:h="15840"/>
      <w:pgMar w:top="851" w:right="567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74186" w14:textId="77777777" w:rsidR="00C76A43" w:rsidRDefault="00C76A43" w:rsidP="00966F6F">
      <w:pPr>
        <w:spacing w:after="0" w:line="240" w:lineRule="auto"/>
      </w:pPr>
      <w:r>
        <w:separator/>
      </w:r>
    </w:p>
  </w:endnote>
  <w:endnote w:type="continuationSeparator" w:id="0">
    <w:p w14:paraId="4504A05B" w14:textId="77777777" w:rsidR="00C76A43" w:rsidRDefault="00C76A43" w:rsidP="0096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1D4FB" w14:textId="77777777" w:rsidR="00C76A43" w:rsidRDefault="00C76A43" w:rsidP="00966F6F">
      <w:pPr>
        <w:spacing w:after="0" w:line="240" w:lineRule="auto"/>
      </w:pPr>
      <w:r>
        <w:separator/>
      </w:r>
    </w:p>
  </w:footnote>
  <w:footnote w:type="continuationSeparator" w:id="0">
    <w:p w14:paraId="691E7FE3" w14:textId="77777777" w:rsidR="00C76A43" w:rsidRDefault="00C76A43" w:rsidP="0096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06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2CDFB1A" w14:textId="22D27770" w:rsidR="00966F6F" w:rsidRPr="00966F6F" w:rsidRDefault="00966F6F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966F6F">
          <w:rPr>
            <w:rFonts w:ascii="Times New Roman" w:hAnsi="Times New Roman" w:cs="Times New Roman"/>
            <w:sz w:val="24"/>
          </w:rPr>
          <w:fldChar w:fldCharType="begin"/>
        </w:r>
        <w:r w:rsidRPr="00966F6F">
          <w:rPr>
            <w:rFonts w:ascii="Times New Roman" w:hAnsi="Times New Roman" w:cs="Times New Roman"/>
            <w:sz w:val="24"/>
          </w:rPr>
          <w:instrText>PAGE   \* MERGEFORMAT</w:instrText>
        </w:r>
        <w:r w:rsidRPr="00966F6F">
          <w:rPr>
            <w:rFonts w:ascii="Times New Roman" w:hAnsi="Times New Roman" w:cs="Times New Roman"/>
            <w:sz w:val="24"/>
          </w:rPr>
          <w:fldChar w:fldCharType="separate"/>
        </w:r>
        <w:r w:rsidR="00053A5E" w:rsidRPr="00053A5E">
          <w:rPr>
            <w:rFonts w:ascii="Times New Roman" w:hAnsi="Times New Roman" w:cs="Times New Roman"/>
            <w:noProof/>
            <w:sz w:val="24"/>
            <w:lang w:val="uk-UA"/>
          </w:rPr>
          <w:t>2</w:t>
        </w:r>
        <w:r w:rsidRPr="00966F6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326F5C6" w14:textId="77777777" w:rsidR="00966F6F" w:rsidRDefault="00966F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A7FE3"/>
    <w:multiLevelType w:val="multilevel"/>
    <w:tmpl w:val="049E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EF41C2"/>
    <w:multiLevelType w:val="multilevel"/>
    <w:tmpl w:val="F95277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3A15DF2"/>
    <w:multiLevelType w:val="multilevel"/>
    <w:tmpl w:val="9618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F45918"/>
    <w:multiLevelType w:val="hybridMultilevel"/>
    <w:tmpl w:val="8780C3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A651B"/>
    <w:multiLevelType w:val="hybridMultilevel"/>
    <w:tmpl w:val="608064CA"/>
    <w:lvl w:ilvl="0" w:tplc="C210901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1DA022D"/>
    <w:multiLevelType w:val="hybridMultilevel"/>
    <w:tmpl w:val="571EB18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5023388"/>
    <w:multiLevelType w:val="multilevel"/>
    <w:tmpl w:val="8028057E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37F46"/>
    <w:multiLevelType w:val="hybridMultilevel"/>
    <w:tmpl w:val="0038AACA"/>
    <w:lvl w:ilvl="0" w:tplc="D586FE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85D6926"/>
    <w:multiLevelType w:val="multilevel"/>
    <w:tmpl w:val="31AA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A874ED"/>
    <w:multiLevelType w:val="multilevel"/>
    <w:tmpl w:val="FB34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773CC7"/>
    <w:multiLevelType w:val="multilevel"/>
    <w:tmpl w:val="2EB891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1FAD67E5"/>
    <w:multiLevelType w:val="multilevel"/>
    <w:tmpl w:val="09B0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D41107"/>
    <w:multiLevelType w:val="multilevel"/>
    <w:tmpl w:val="EDE4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A76362"/>
    <w:multiLevelType w:val="multilevel"/>
    <w:tmpl w:val="E6A8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FC23B2"/>
    <w:multiLevelType w:val="multilevel"/>
    <w:tmpl w:val="18E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EE05C3"/>
    <w:multiLevelType w:val="multilevel"/>
    <w:tmpl w:val="8E70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5606C2"/>
    <w:multiLevelType w:val="hybridMultilevel"/>
    <w:tmpl w:val="D78A814E"/>
    <w:lvl w:ilvl="0" w:tplc="AF329DB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F6E5B31"/>
    <w:multiLevelType w:val="multilevel"/>
    <w:tmpl w:val="7784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96209E"/>
    <w:multiLevelType w:val="multilevel"/>
    <w:tmpl w:val="FF3A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F84547"/>
    <w:multiLevelType w:val="multilevel"/>
    <w:tmpl w:val="E4F0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D07F2A"/>
    <w:multiLevelType w:val="hybridMultilevel"/>
    <w:tmpl w:val="62E0BC22"/>
    <w:lvl w:ilvl="0" w:tplc="B0926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F329D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7561B"/>
    <w:multiLevelType w:val="multilevel"/>
    <w:tmpl w:val="182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F10EDB"/>
    <w:multiLevelType w:val="multilevel"/>
    <w:tmpl w:val="B8F87C5E"/>
    <w:lvl w:ilvl="0">
      <w:start w:val="1"/>
      <w:numFmt w:val="upperRoman"/>
      <w:lvlText w:val="%1."/>
      <w:lvlJc w:val="right"/>
      <w:pPr>
        <w:ind w:left="3114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80B00B6"/>
    <w:multiLevelType w:val="multilevel"/>
    <w:tmpl w:val="FFF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AA58D6"/>
    <w:multiLevelType w:val="hybridMultilevel"/>
    <w:tmpl w:val="ACE8DE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1A7C42"/>
    <w:multiLevelType w:val="multilevel"/>
    <w:tmpl w:val="69BC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650D44"/>
    <w:multiLevelType w:val="multilevel"/>
    <w:tmpl w:val="226A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EF581B"/>
    <w:multiLevelType w:val="multilevel"/>
    <w:tmpl w:val="A0E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C14814"/>
    <w:multiLevelType w:val="multilevel"/>
    <w:tmpl w:val="E096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076FB1"/>
    <w:multiLevelType w:val="multilevel"/>
    <w:tmpl w:val="7482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4417C8"/>
    <w:multiLevelType w:val="multilevel"/>
    <w:tmpl w:val="327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CA06E3"/>
    <w:multiLevelType w:val="multilevel"/>
    <w:tmpl w:val="B6B008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E726BC"/>
    <w:multiLevelType w:val="multilevel"/>
    <w:tmpl w:val="8D6C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393C7D"/>
    <w:multiLevelType w:val="multilevel"/>
    <w:tmpl w:val="79FA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2769B4"/>
    <w:multiLevelType w:val="multilevel"/>
    <w:tmpl w:val="CA5A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71DD0"/>
    <w:multiLevelType w:val="hybridMultilevel"/>
    <w:tmpl w:val="CA5CC422"/>
    <w:lvl w:ilvl="0" w:tplc="AF329DB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44"/>
  </w:num>
  <w:num w:numId="12">
    <w:abstractNumId w:val="12"/>
  </w:num>
  <w:num w:numId="13">
    <w:abstractNumId w:val="19"/>
  </w:num>
  <w:num w:numId="14">
    <w:abstractNumId w:val="20"/>
  </w:num>
  <w:num w:numId="15">
    <w:abstractNumId w:val="22"/>
  </w:num>
  <w:num w:numId="16">
    <w:abstractNumId w:val="42"/>
  </w:num>
  <w:num w:numId="17">
    <w:abstractNumId w:val="23"/>
  </w:num>
  <w:num w:numId="18">
    <w:abstractNumId w:val="38"/>
  </w:num>
  <w:num w:numId="19">
    <w:abstractNumId w:val="26"/>
  </w:num>
  <w:num w:numId="20">
    <w:abstractNumId w:val="25"/>
  </w:num>
  <w:num w:numId="21">
    <w:abstractNumId w:val="13"/>
  </w:num>
  <w:num w:numId="22">
    <w:abstractNumId w:val="14"/>
  </w:num>
  <w:num w:numId="23">
    <w:abstractNumId w:val="16"/>
  </w:num>
  <w:num w:numId="24">
    <w:abstractNumId w:val="33"/>
  </w:num>
  <w:num w:numId="25">
    <w:abstractNumId w:val="29"/>
  </w:num>
  <w:num w:numId="26">
    <w:abstractNumId w:val="10"/>
  </w:num>
  <w:num w:numId="27">
    <w:abstractNumId w:val="31"/>
  </w:num>
  <w:num w:numId="28">
    <w:abstractNumId w:val="34"/>
  </w:num>
  <w:num w:numId="29">
    <w:abstractNumId w:val="40"/>
  </w:num>
  <w:num w:numId="30">
    <w:abstractNumId w:val="9"/>
  </w:num>
  <w:num w:numId="31">
    <w:abstractNumId w:val="43"/>
  </w:num>
  <w:num w:numId="32">
    <w:abstractNumId w:val="41"/>
  </w:num>
  <w:num w:numId="33">
    <w:abstractNumId w:val="32"/>
  </w:num>
  <w:num w:numId="34">
    <w:abstractNumId w:val="17"/>
  </w:num>
  <w:num w:numId="35">
    <w:abstractNumId w:val="36"/>
  </w:num>
  <w:num w:numId="36">
    <w:abstractNumId w:val="28"/>
  </w:num>
  <w:num w:numId="37">
    <w:abstractNumId w:val="27"/>
  </w:num>
  <w:num w:numId="38">
    <w:abstractNumId w:val="39"/>
  </w:num>
  <w:num w:numId="39">
    <w:abstractNumId w:val="18"/>
  </w:num>
  <w:num w:numId="40">
    <w:abstractNumId w:val="37"/>
  </w:num>
  <w:num w:numId="41">
    <w:abstractNumId w:val="24"/>
  </w:num>
  <w:num w:numId="42">
    <w:abstractNumId w:val="30"/>
  </w:num>
  <w:num w:numId="43">
    <w:abstractNumId w:val="21"/>
  </w:num>
  <w:num w:numId="44">
    <w:abstractNumId w:val="3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766"/>
    <w:rsid w:val="00001BE6"/>
    <w:rsid w:val="00024FC1"/>
    <w:rsid w:val="00027499"/>
    <w:rsid w:val="00034616"/>
    <w:rsid w:val="0005381B"/>
    <w:rsid w:val="00053A5E"/>
    <w:rsid w:val="000575A3"/>
    <w:rsid w:val="0006063C"/>
    <w:rsid w:val="000670F4"/>
    <w:rsid w:val="00067FB6"/>
    <w:rsid w:val="000C29CC"/>
    <w:rsid w:val="000D59F5"/>
    <w:rsid w:val="000D72AB"/>
    <w:rsid w:val="00106B2A"/>
    <w:rsid w:val="00110AD3"/>
    <w:rsid w:val="00142F4D"/>
    <w:rsid w:val="0015074B"/>
    <w:rsid w:val="00187545"/>
    <w:rsid w:val="001A7488"/>
    <w:rsid w:val="001C378E"/>
    <w:rsid w:val="001C6FBE"/>
    <w:rsid w:val="00213AAC"/>
    <w:rsid w:val="002413CB"/>
    <w:rsid w:val="00245719"/>
    <w:rsid w:val="00265BDD"/>
    <w:rsid w:val="002927FA"/>
    <w:rsid w:val="0029639D"/>
    <w:rsid w:val="002A2CAE"/>
    <w:rsid w:val="002A4E07"/>
    <w:rsid w:val="002B239B"/>
    <w:rsid w:val="002D5B3C"/>
    <w:rsid w:val="00326F90"/>
    <w:rsid w:val="003367CF"/>
    <w:rsid w:val="00362F28"/>
    <w:rsid w:val="0036358D"/>
    <w:rsid w:val="00365BD6"/>
    <w:rsid w:val="00392FEB"/>
    <w:rsid w:val="003969B0"/>
    <w:rsid w:val="003D33BD"/>
    <w:rsid w:val="003D6B8D"/>
    <w:rsid w:val="003D7C7E"/>
    <w:rsid w:val="004005DC"/>
    <w:rsid w:val="00405564"/>
    <w:rsid w:val="00424776"/>
    <w:rsid w:val="004255B9"/>
    <w:rsid w:val="00425967"/>
    <w:rsid w:val="00425B6B"/>
    <w:rsid w:val="00436B21"/>
    <w:rsid w:val="004E0436"/>
    <w:rsid w:val="004F2BED"/>
    <w:rsid w:val="0050756D"/>
    <w:rsid w:val="00525A2E"/>
    <w:rsid w:val="005966B4"/>
    <w:rsid w:val="00596A9B"/>
    <w:rsid w:val="005A2600"/>
    <w:rsid w:val="005B78F3"/>
    <w:rsid w:val="00617DE5"/>
    <w:rsid w:val="006439E3"/>
    <w:rsid w:val="006604F5"/>
    <w:rsid w:val="00665B18"/>
    <w:rsid w:val="00670A7F"/>
    <w:rsid w:val="00673D06"/>
    <w:rsid w:val="006D445E"/>
    <w:rsid w:val="006F53B1"/>
    <w:rsid w:val="006F5536"/>
    <w:rsid w:val="0070304B"/>
    <w:rsid w:val="007362DB"/>
    <w:rsid w:val="0074670F"/>
    <w:rsid w:val="00756BB3"/>
    <w:rsid w:val="00757FC0"/>
    <w:rsid w:val="00794CE0"/>
    <w:rsid w:val="007A5508"/>
    <w:rsid w:val="007A785C"/>
    <w:rsid w:val="00837E72"/>
    <w:rsid w:val="00844F1E"/>
    <w:rsid w:val="00875BA4"/>
    <w:rsid w:val="0088293B"/>
    <w:rsid w:val="008A7385"/>
    <w:rsid w:val="008D050B"/>
    <w:rsid w:val="008D7196"/>
    <w:rsid w:val="008E3194"/>
    <w:rsid w:val="00936DAA"/>
    <w:rsid w:val="00941AAE"/>
    <w:rsid w:val="00966F6F"/>
    <w:rsid w:val="009D13E3"/>
    <w:rsid w:val="00A00762"/>
    <w:rsid w:val="00A10CAB"/>
    <w:rsid w:val="00A1588C"/>
    <w:rsid w:val="00A21F23"/>
    <w:rsid w:val="00A72C6A"/>
    <w:rsid w:val="00AA1D8D"/>
    <w:rsid w:val="00AC212C"/>
    <w:rsid w:val="00AE1E03"/>
    <w:rsid w:val="00AE632C"/>
    <w:rsid w:val="00B34A16"/>
    <w:rsid w:val="00B40AAC"/>
    <w:rsid w:val="00B4729A"/>
    <w:rsid w:val="00B47730"/>
    <w:rsid w:val="00B81B66"/>
    <w:rsid w:val="00B96C62"/>
    <w:rsid w:val="00BE52BF"/>
    <w:rsid w:val="00C001D4"/>
    <w:rsid w:val="00C331BC"/>
    <w:rsid w:val="00C344C2"/>
    <w:rsid w:val="00C706EC"/>
    <w:rsid w:val="00C76A43"/>
    <w:rsid w:val="00C87403"/>
    <w:rsid w:val="00CA0AB8"/>
    <w:rsid w:val="00CB0664"/>
    <w:rsid w:val="00CC0019"/>
    <w:rsid w:val="00CC51C8"/>
    <w:rsid w:val="00CF594A"/>
    <w:rsid w:val="00D0622D"/>
    <w:rsid w:val="00D11F9F"/>
    <w:rsid w:val="00D82E80"/>
    <w:rsid w:val="00DA02AE"/>
    <w:rsid w:val="00DA2A3E"/>
    <w:rsid w:val="00DC56F4"/>
    <w:rsid w:val="00DF4BC1"/>
    <w:rsid w:val="00E22804"/>
    <w:rsid w:val="00E60A72"/>
    <w:rsid w:val="00EA6A60"/>
    <w:rsid w:val="00EC431E"/>
    <w:rsid w:val="00F17134"/>
    <w:rsid w:val="00F50E4E"/>
    <w:rsid w:val="00F81871"/>
    <w:rsid w:val="00FC464D"/>
    <w:rsid w:val="00FC693F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D2BFB"/>
  <w14:defaultImageDpi w14:val="300"/>
  <w15:docId w15:val="{0C7F1A64-5638-4587-991F-AD793621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semiHidden/>
    <w:unhideWhenUsed/>
    <w:rsid w:val="0042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1"/>
    <w:rsid w:val="0096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2"/>
    <w:rsid w:val="00966F6F"/>
  </w:style>
  <w:style w:type="character" w:styleId="affb">
    <w:name w:val="Hyperlink"/>
    <w:basedOn w:val="a2"/>
    <w:uiPriority w:val="99"/>
    <w:semiHidden/>
    <w:unhideWhenUsed/>
    <w:rsid w:val="00966F6F"/>
    <w:rPr>
      <w:color w:val="0000FF"/>
      <w:u w:val="single"/>
    </w:rPr>
  </w:style>
  <w:style w:type="paragraph" w:styleId="affc">
    <w:name w:val="Balloon Text"/>
    <w:basedOn w:val="a1"/>
    <w:link w:val="affd"/>
    <w:uiPriority w:val="99"/>
    <w:semiHidden/>
    <w:unhideWhenUsed/>
    <w:rsid w:val="0059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d">
    <w:name w:val="Текст у виносці Знак"/>
    <w:basedOn w:val="a2"/>
    <w:link w:val="affc"/>
    <w:uiPriority w:val="99"/>
    <w:semiHidden/>
    <w:rsid w:val="00596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1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B5A34-A084-4571-BC43-1815FCBA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Несходим Зоя</cp:lastModifiedBy>
  <cp:revision>2</cp:revision>
  <cp:lastPrinted>2025-12-08T10:18:00Z</cp:lastPrinted>
  <dcterms:created xsi:type="dcterms:W3CDTF">2026-04-08T12:25:00Z</dcterms:created>
  <dcterms:modified xsi:type="dcterms:W3CDTF">2026-04-08T12:25:00Z</dcterms:modified>
  <cp:category/>
</cp:coreProperties>
</file>