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27" w:rsidRPr="00980D8B" w:rsidRDefault="00B62ACB" w:rsidP="00BC7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BC6" w:rsidRPr="00982F82" w:rsidRDefault="00982F82" w:rsidP="00982F8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2F8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Звіт</w:t>
      </w:r>
      <w:r w:rsidR="00772CD7" w:rsidRPr="00982F8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щодо </w:t>
      </w:r>
      <w:r w:rsidR="00CF4561" w:rsidRPr="00982F8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виплати грошових компенсацій на бензин, ремонт і технічне обслуговування автомобілів та на транспортне обслуговування</w:t>
      </w:r>
      <w:r w:rsidR="00CC5EA8" w:rsidRPr="00982F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станом на 01.0</w:t>
      </w:r>
      <w:r w:rsidR="00BC6544" w:rsidRPr="00982F82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CC5EA8" w:rsidRPr="00982F82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B32D19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7E3F0D" w:rsidRDefault="007E3F0D" w:rsidP="007E3F0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27259B" w:rsidRDefault="0027259B" w:rsidP="007E3F0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982F82" w:rsidRPr="00982F82" w:rsidRDefault="00982F82" w:rsidP="00982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8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Звіт формується один раз на рік,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згідно з</w:t>
      </w:r>
      <w:r w:rsidRPr="0098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наказ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ом</w:t>
      </w:r>
      <w:r w:rsidRPr="0098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Міністерства соціальної політики України від 21.12.2021 № 713 «Про затвердження форми звітності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br/>
      </w:r>
      <w:r w:rsidRPr="0098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№ 8 «Звіт про виплату грошових компенсацій на бензин, ремонт і технічне обслуговування автомобілів та на транспортне обслуговування» та Інструкції щодо її заповнення»</w:t>
      </w:r>
      <w:r w:rsidR="002725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(далі – звітність№ 8)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E02E34" w:rsidRPr="00982F82" w:rsidRDefault="007E3F0D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2F82">
        <w:rPr>
          <w:sz w:val="28"/>
          <w:szCs w:val="28"/>
          <w:shd w:val="clear" w:color="auto" w:fill="FFFFFF"/>
        </w:rPr>
        <w:t xml:space="preserve">Відповідно до статті 28 Закону України </w:t>
      </w:r>
      <w:r w:rsidR="005B0F32" w:rsidRPr="00982F82">
        <w:rPr>
          <w:bCs/>
          <w:sz w:val="28"/>
          <w:szCs w:val="28"/>
        </w:rPr>
        <w:t>„</w:t>
      </w:r>
      <w:r w:rsidRPr="00982F82">
        <w:rPr>
          <w:sz w:val="28"/>
          <w:szCs w:val="28"/>
          <w:shd w:val="clear" w:color="auto" w:fill="FFFFFF"/>
        </w:rPr>
        <w:t>Про реабілітацію осіб</w:t>
      </w:r>
      <w:r w:rsidR="00C64923" w:rsidRPr="00982F82">
        <w:rPr>
          <w:sz w:val="28"/>
          <w:szCs w:val="28"/>
          <w:shd w:val="clear" w:color="auto" w:fill="FFFFFF"/>
        </w:rPr>
        <w:t xml:space="preserve"> </w:t>
      </w:r>
      <w:r w:rsidRPr="00982F82">
        <w:rPr>
          <w:sz w:val="28"/>
          <w:szCs w:val="28"/>
          <w:shd w:val="clear" w:color="auto" w:fill="FFFFFF"/>
        </w:rPr>
        <w:t>з  інвалідністю в Україні</w:t>
      </w:r>
      <w:r w:rsidR="00BE1EAC" w:rsidRPr="00982F82">
        <w:rPr>
          <w:sz w:val="28"/>
          <w:szCs w:val="28"/>
        </w:rPr>
        <w:t>”</w:t>
      </w:r>
      <w:r w:rsidRPr="00982F82">
        <w:rPr>
          <w:sz w:val="28"/>
          <w:szCs w:val="28"/>
          <w:shd w:val="clear" w:color="auto" w:fill="FFFFFF"/>
        </w:rPr>
        <w:t xml:space="preserve"> </w:t>
      </w:r>
      <w:r w:rsidR="00E02E34" w:rsidRPr="00982F82">
        <w:rPr>
          <w:sz w:val="28"/>
          <w:szCs w:val="28"/>
        </w:rPr>
        <w:t xml:space="preserve">постановою Кабінету Міністрів України від 14.02.2007 </w:t>
      </w:r>
      <w:r w:rsidR="00081EBC" w:rsidRPr="00982F82">
        <w:rPr>
          <w:sz w:val="28"/>
          <w:szCs w:val="28"/>
        </w:rPr>
        <w:t xml:space="preserve">             </w:t>
      </w:r>
      <w:r w:rsidR="00E02E34" w:rsidRPr="00982F82">
        <w:rPr>
          <w:sz w:val="28"/>
          <w:szCs w:val="28"/>
        </w:rPr>
        <w:t xml:space="preserve">№ 228 </w:t>
      </w:r>
      <w:r w:rsidR="00E02E34" w:rsidRPr="00982F82">
        <w:rPr>
          <w:sz w:val="28"/>
          <w:szCs w:val="28"/>
          <w:shd w:val="clear" w:color="auto" w:fill="FFFFFF"/>
        </w:rPr>
        <w:t xml:space="preserve">затверджений </w:t>
      </w:r>
      <w:r w:rsidR="00E02E34" w:rsidRPr="00982F82">
        <w:rPr>
          <w:sz w:val="28"/>
          <w:szCs w:val="28"/>
        </w:rPr>
        <w:t>Порядок виплати та розміри грошових компенсацій на бензин, ремонт і технічне обслуговування автомобілів та транспортне обслуговування</w:t>
      </w:r>
      <w:r w:rsidR="00A57BF0" w:rsidRPr="00982F82">
        <w:rPr>
          <w:sz w:val="28"/>
          <w:szCs w:val="28"/>
        </w:rPr>
        <w:t>.</w:t>
      </w:r>
    </w:p>
    <w:p w:rsidR="00910242" w:rsidRDefault="0091024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82F82">
        <w:rPr>
          <w:sz w:val="28"/>
          <w:szCs w:val="28"/>
          <w:shd w:val="clear" w:color="auto" w:fill="FFFFFF"/>
        </w:rPr>
        <w:t xml:space="preserve">Зазначеною постановою установлено для осіб з інвалідністю, дітей </w:t>
      </w:r>
      <w:r w:rsidR="00BA0EE3" w:rsidRPr="00982F82">
        <w:rPr>
          <w:sz w:val="28"/>
          <w:szCs w:val="28"/>
          <w:shd w:val="clear" w:color="auto" w:fill="FFFFFF"/>
        </w:rPr>
        <w:t xml:space="preserve">з </w:t>
      </w:r>
      <w:r w:rsidRPr="00982F82">
        <w:rPr>
          <w:sz w:val="28"/>
          <w:szCs w:val="28"/>
          <w:shd w:val="clear" w:color="auto" w:fill="FFFFFF"/>
        </w:rPr>
        <w:t>інвалідністю, які мають автомобілі та мотоколяски, розміри річних грошових  компенсацій на бензин, ремонт і технічне обслуговування автомобілів та мотоколясок становлять відповідно 22 відсотки та 16 відсотків прож</w:t>
      </w:r>
      <w:r w:rsidR="00507524" w:rsidRPr="00982F82">
        <w:rPr>
          <w:sz w:val="28"/>
          <w:szCs w:val="28"/>
          <w:shd w:val="clear" w:color="auto" w:fill="FFFFFF"/>
        </w:rPr>
        <w:t xml:space="preserve">иткового   мінімуму для осіб,  які  </w:t>
      </w:r>
      <w:r w:rsidRPr="00982F82">
        <w:rPr>
          <w:sz w:val="28"/>
          <w:szCs w:val="28"/>
          <w:shd w:val="clear" w:color="auto" w:fill="FFFFFF"/>
        </w:rPr>
        <w:t xml:space="preserve">втратили працездатність,  на  </w:t>
      </w:r>
      <w:r w:rsidR="00507524" w:rsidRPr="00982F82">
        <w:rPr>
          <w:sz w:val="28"/>
          <w:szCs w:val="28"/>
          <w:shd w:val="clear" w:color="auto" w:fill="FFFFFF"/>
        </w:rPr>
        <w:t xml:space="preserve">транспортне  обслуговування - </w:t>
      </w:r>
      <w:r w:rsidRPr="00982F82">
        <w:rPr>
          <w:sz w:val="28"/>
          <w:szCs w:val="28"/>
          <w:shd w:val="clear" w:color="auto" w:fill="FFFFFF"/>
        </w:rPr>
        <w:t>29 відсотків прожиткового мінімуму для осіб, які втратили працездатність.</w:t>
      </w:r>
    </w:p>
    <w:p w:rsidR="0027259B" w:rsidRPr="00982F82" w:rsidRDefault="0027259B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07524" w:rsidRPr="00982F82" w:rsidRDefault="00507524" w:rsidP="0070697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82F82">
        <w:rPr>
          <w:noProof/>
          <w:sz w:val="28"/>
          <w:szCs w:val="28"/>
        </w:rPr>
        <w:drawing>
          <wp:inline distT="0" distB="0" distL="0" distR="0" wp14:anchorId="613C34DB" wp14:editId="5DC49A69">
            <wp:extent cx="6103917" cy="1971040"/>
            <wp:effectExtent l="0" t="361950" r="0" b="0"/>
            <wp:docPr id="40" name="Схема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06978" w:rsidRPr="00982F82" w:rsidRDefault="00F036AF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u w:val="single"/>
          <w:shd w:val="clear" w:color="auto" w:fill="FFFFFF"/>
        </w:rPr>
      </w:pPr>
      <w:r w:rsidRPr="00982F82">
        <w:rPr>
          <w:noProof/>
          <w:sz w:val="28"/>
          <w:szCs w:val="28"/>
        </w:rPr>
        <w:lastRenderedPageBreak/>
        <w:drawing>
          <wp:inline distT="0" distB="0" distL="0" distR="0" wp14:anchorId="2F62BFC4" wp14:editId="7A63A03C">
            <wp:extent cx="5486400" cy="3705225"/>
            <wp:effectExtent l="0" t="0" r="0" b="0"/>
            <wp:docPr id="33" name="Схема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21696" w:rsidRPr="00982F82" w:rsidRDefault="00BA0EE3" w:rsidP="00BA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982F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За інформацією структурних підрозділів з питань соціального захисту населення обласних, Київської міської військових/державних адміністрацій </w:t>
      </w:r>
      <w:r w:rsidRPr="00982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Національна соціальна сервісна служба України </w:t>
      </w:r>
      <w:r w:rsidRPr="00982F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узагальнює річний статистичн</w:t>
      </w:r>
      <w:r w:rsidR="0027259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ий звіт.</w:t>
      </w:r>
    </w:p>
    <w:p w:rsidR="00621696" w:rsidRPr="00982F82" w:rsidRDefault="00621696" w:rsidP="006216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982F8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За даними звітності</w:t>
      </w:r>
      <w:r w:rsidR="0027259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№8 </w:t>
      </w:r>
      <w:r w:rsidR="00CD38A6" w:rsidRPr="00982F8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інформація щодо </w:t>
      </w:r>
      <w:r w:rsidRPr="00982F8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грошов</w:t>
      </w:r>
      <w:r w:rsidR="00CD38A6" w:rsidRPr="00982F8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ої</w:t>
      </w:r>
      <w:r w:rsidRPr="00982F8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компенсаці</w:t>
      </w:r>
      <w:r w:rsidR="00CD38A6" w:rsidRPr="00982F8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ї</w:t>
      </w:r>
      <w:r w:rsidRPr="00982F8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на бензин, ремонт і технічне обслуговування автомобілів</w:t>
      </w:r>
    </w:p>
    <w:p w:rsidR="007064D3" w:rsidRPr="00982F82" w:rsidRDefault="00B30AA8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>У 202</w:t>
      </w:r>
      <w:r w:rsidR="00B12271">
        <w:rPr>
          <w:bCs/>
          <w:sz w:val="28"/>
          <w:szCs w:val="28"/>
          <w:shd w:val="clear" w:color="auto" w:fill="FFFFFF"/>
        </w:rPr>
        <w:t>5</w:t>
      </w:r>
      <w:r w:rsidRPr="00982F82">
        <w:rPr>
          <w:bCs/>
          <w:sz w:val="28"/>
          <w:szCs w:val="28"/>
          <w:shd w:val="clear" w:color="auto" w:fill="FFFFFF"/>
        </w:rPr>
        <w:t xml:space="preserve"> році мали право на виплату грошової компенсації на бензин, ремонт і техні</w:t>
      </w:r>
      <w:r w:rsidR="007064D3" w:rsidRPr="00982F82">
        <w:rPr>
          <w:bCs/>
          <w:sz w:val="28"/>
          <w:szCs w:val="28"/>
          <w:shd w:val="clear" w:color="auto" w:fill="FFFFFF"/>
        </w:rPr>
        <w:t xml:space="preserve">чне обслуговування автомобілів </w:t>
      </w:r>
      <w:r w:rsidR="00B12271">
        <w:rPr>
          <w:bCs/>
          <w:sz w:val="28"/>
          <w:szCs w:val="28"/>
          <w:shd w:val="clear" w:color="auto" w:fill="FFFFFF"/>
        </w:rPr>
        <w:t>8971</w:t>
      </w:r>
      <w:r w:rsidRPr="00982F82">
        <w:rPr>
          <w:bCs/>
          <w:sz w:val="28"/>
          <w:szCs w:val="28"/>
          <w:shd w:val="clear" w:color="auto" w:fill="FFFFFF"/>
        </w:rPr>
        <w:t xml:space="preserve"> ос</w:t>
      </w:r>
      <w:r w:rsidR="00B12271">
        <w:rPr>
          <w:bCs/>
          <w:sz w:val="28"/>
          <w:szCs w:val="28"/>
          <w:shd w:val="clear" w:color="auto" w:fill="FFFFFF"/>
        </w:rPr>
        <w:t>оба</w:t>
      </w:r>
      <w:r w:rsidR="001036B7" w:rsidRPr="00982F82">
        <w:rPr>
          <w:bCs/>
          <w:sz w:val="28"/>
          <w:szCs w:val="28"/>
          <w:shd w:val="clear" w:color="auto" w:fill="FFFFFF"/>
        </w:rPr>
        <w:t xml:space="preserve"> з інвалідністю, дітей з інвалідністю</w:t>
      </w:r>
      <w:r w:rsidR="00B12271">
        <w:rPr>
          <w:bCs/>
          <w:sz w:val="28"/>
          <w:szCs w:val="28"/>
          <w:shd w:val="clear" w:color="auto" w:fill="FFFFFF"/>
        </w:rPr>
        <w:t>.</w:t>
      </w:r>
    </w:p>
    <w:p w:rsidR="00BA0EE3" w:rsidRPr="00982F82" w:rsidRDefault="008F5DAF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 xml:space="preserve"> Обсяг нарахованих коштів </w:t>
      </w:r>
      <w:r w:rsidR="007064D3" w:rsidRPr="00982F82">
        <w:rPr>
          <w:bCs/>
          <w:sz w:val="28"/>
          <w:szCs w:val="28"/>
          <w:shd w:val="clear" w:color="auto" w:fill="FFFFFF"/>
        </w:rPr>
        <w:t xml:space="preserve">на виплату грошової компенсації на бензин, ремонт і технічне обслуговування автомобілів </w:t>
      </w:r>
      <w:r w:rsidRPr="00982F82">
        <w:rPr>
          <w:bCs/>
          <w:sz w:val="28"/>
          <w:szCs w:val="28"/>
          <w:shd w:val="clear" w:color="auto" w:fill="FFFFFF"/>
        </w:rPr>
        <w:t>становив</w:t>
      </w:r>
      <w:r w:rsidR="00B30AA8" w:rsidRPr="00982F82">
        <w:rPr>
          <w:bCs/>
          <w:sz w:val="28"/>
          <w:szCs w:val="28"/>
          <w:shd w:val="clear" w:color="auto" w:fill="FFFFFF"/>
        </w:rPr>
        <w:t xml:space="preserve"> 4</w:t>
      </w:r>
      <w:r w:rsidR="00B12271">
        <w:rPr>
          <w:bCs/>
          <w:sz w:val="28"/>
          <w:szCs w:val="28"/>
          <w:shd w:val="clear" w:color="auto" w:fill="FFFFFF"/>
        </w:rPr>
        <w:t> 388,0</w:t>
      </w:r>
      <w:r w:rsidR="00B30AA8" w:rsidRPr="00982F82">
        <w:rPr>
          <w:bCs/>
          <w:sz w:val="28"/>
          <w:szCs w:val="28"/>
          <w:shd w:val="clear" w:color="auto" w:fill="FFFFFF"/>
        </w:rPr>
        <w:t xml:space="preserve"> тис.</w:t>
      </w:r>
      <w:r w:rsidR="00B12271">
        <w:rPr>
          <w:bCs/>
          <w:sz w:val="28"/>
          <w:szCs w:val="28"/>
          <w:shd w:val="clear" w:color="auto" w:fill="FFFFFF"/>
        </w:rPr>
        <w:t xml:space="preserve"> гривень.</w:t>
      </w:r>
    </w:p>
    <w:p w:rsidR="001036B7" w:rsidRPr="00982F82" w:rsidRDefault="00573843" w:rsidP="0057384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>У</w:t>
      </w:r>
      <w:r w:rsidR="007064D3" w:rsidRPr="00982F82">
        <w:rPr>
          <w:bCs/>
          <w:sz w:val="28"/>
          <w:szCs w:val="28"/>
          <w:shd w:val="clear" w:color="auto" w:fill="FFFFFF"/>
        </w:rPr>
        <w:t xml:space="preserve"> 202</w:t>
      </w:r>
      <w:r w:rsidR="00B12271">
        <w:rPr>
          <w:bCs/>
          <w:sz w:val="28"/>
          <w:szCs w:val="28"/>
          <w:shd w:val="clear" w:color="auto" w:fill="FFFFFF"/>
        </w:rPr>
        <w:t>5</w:t>
      </w:r>
      <w:r w:rsidR="007064D3" w:rsidRPr="00982F82">
        <w:rPr>
          <w:bCs/>
          <w:sz w:val="28"/>
          <w:szCs w:val="28"/>
          <w:shd w:val="clear" w:color="auto" w:fill="FFFFFF"/>
        </w:rPr>
        <w:t xml:space="preserve"> році о</w:t>
      </w:r>
      <w:r w:rsidR="00B30AA8" w:rsidRPr="00982F82">
        <w:rPr>
          <w:bCs/>
          <w:sz w:val="28"/>
          <w:szCs w:val="28"/>
          <w:shd w:val="clear" w:color="auto" w:fill="FFFFFF"/>
        </w:rPr>
        <w:t xml:space="preserve">держали грошову компенсацію на бензин, ремонт і технічне обслуговування автомобілів </w:t>
      </w:r>
      <w:r w:rsidR="00B12271">
        <w:rPr>
          <w:bCs/>
          <w:sz w:val="28"/>
          <w:szCs w:val="28"/>
          <w:shd w:val="clear" w:color="auto" w:fill="FFFFFF"/>
        </w:rPr>
        <w:t>8</w:t>
      </w:r>
      <w:r w:rsidR="007064D3" w:rsidRPr="00982F82">
        <w:rPr>
          <w:bCs/>
          <w:sz w:val="28"/>
          <w:szCs w:val="28"/>
          <w:shd w:val="clear" w:color="auto" w:fill="FFFFFF"/>
        </w:rPr>
        <w:t> </w:t>
      </w:r>
      <w:r w:rsidR="00B30AA8" w:rsidRPr="00982F82">
        <w:rPr>
          <w:bCs/>
          <w:sz w:val="28"/>
          <w:szCs w:val="28"/>
          <w:shd w:val="clear" w:color="auto" w:fill="FFFFFF"/>
        </w:rPr>
        <w:t>9</w:t>
      </w:r>
      <w:r w:rsidR="00B12271">
        <w:rPr>
          <w:bCs/>
          <w:sz w:val="28"/>
          <w:szCs w:val="28"/>
          <w:shd w:val="clear" w:color="auto" w:fill="FFFFFF"/>
        </w:rPr>
        <w:t>6</w:t>
      </w:r>
      <w:r w:rsidR="00B30AA8" w:rsidRPr="00982F82">
        <w:rPr>
          <w:bCs/>
          <w:sz w:val="28"/>
          <w:szCs w:val="28"/>
          <w:shd w:val="clear" w:color="auto" w:fill="FFFFFF"/>
        </w:rPr>
        <w:t>0</w:t>
      </w:r>
      <w:r w:rsidR="001036B7" w:rsidRPr="00982F82">
        <w:rPr>
          <w:bCs/>
          <w:sz w:val="28"/>
          <w:szCs w:val="28"/>
          <w:shd w:val="clear" w:color="auto" w:fill="FFFFFF"/>
        </w:rPr>
        <w:t xml:space="preserve"> осіб з інвалідністю, дітей з інвалідністю</w:t>
      </w:r>
      <w:r w:rsidR="00B12271">
        <w:rPr>
          <w:bCs/>
          <w:sz w:val="28"/>
          <w:szCs w:val="28"/>
          <w:shd w:val="clear" w:color="auto" w:fill="FFFFFF"/>
        </w:rPr>
        <w:t>.</w:t>
      </w:r>
    </w:p>
    <w:p w:rsidR="00573843" w:rsidRPr="00982F82" w:rsidRDefault="00573843" w:rsidP="0057384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>Обсяг коштів, виплачених особам з інвалідністю та дітям з інвалідністю , які мають право на виплату грошової компенсації на бензин, ремонт і</w:t>
      </w:r>
      <w:r w:rsidR="001C166B" w:rsidRPr="00982F82">
        <w:rPr>
          <w:bCs/>
          <w:sz w:val="28"/>
          <w:szCs w:val="28"/>
          <w:shd w:val="clear" w:color="auto" w:fill="FFFFFF"/>
        </w:rPr>
        <w:t xml:space="preserve"> </w:t>
      </w:r>
      <w:r w:rsidRPr="00982F82">
        <w:rPr>
          <w:bCs/>
          <w:sz w:val="28"/>
          <w:szCs w:val="28"/>
          <w:shd w:val="clear" w:color="auto" w:fill="FFFFFF"/>
        </w:rPr>
        <w:t>технічне обслуговування автомобілів становив 4</w:t>
      </w:r>
      <w:r w:rsidR="00B12271">
        <w:rPr>
          <w:bCs/>
          <w:sz w:val="28"/>
          <w:szCs w:val="28"/>
          <w:shd w:val="clear" w:color="auto" w:fill="FFFFFF"/>
        </w:rPr>
        <w:t> 383,7</w:t>
      </w:r>
      <w:r w:rsidRPr="00982F82">
        <w:rPr>
          <w:bCs/>
          <w:sz w:val="28"/>
          <w:szCs w:val="28"/>
          <w:shd w:val="clear" w:color="auto" w:fill="FFFFFF"/>
        </w:rPr>
        <w:t xml:space="preserve"> тис </w:t>
      </w:r>
      <w:r w:rsidR="001C166B" w:rsidRPr="00982F82">
        <w:rPr>
          <w:bCs/>
          <w:sz w:val="28"/>
          <w:szCs w:val="28"/>
          <w:shd w:val="clear" w:color="auto" w:fill="FFFFFF"/>
        </w:rPr>
        <w:t>гривень.</w:t>
      </w:r>
    </w:p>
    <w:p w:rsidR="003B19C2" w:rsidRPr="00982F82" w:rsidRDefault="00067F53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11</w:t>
      </w:r>
      <w:r w:rsidR="001036B7" w:rsidRPr="00982F82">
        <w:rPr>
          <w:bCs/>
          <w:sz w:val="28"/>
          <w:szCs w:val="28"/>
          <w:shd w:val="clear" w:color="auto" w:fill="FFFFFF"/>
        </w:rPr>
        <w:t xml:space="preserve"> осіб з інвалідністю, дітей з інвалідністю не одержали грошову компенсацію на бензин, ремонт і технічне обслуговування автомобілів</w:t>
      </w:r>
      <w:r w:rsidR="003B19C2" w:rsidRPr="00982F82">
        <w:rPr>
          <w:bCs/>
          <w:sz w:val="28"/>
          <w:szCs w:val="28"/>
          <w:shd w:val="clear" w:color="auto" w:fill="FFFFFF"/>
        </w:rPr>
        <w:t>.</w:t>
      </w:r>
    </w:p>
    <w:p w:rsidR="003B19C2" w:rsidRPr="00982F82" w:rsidRDefault="003B19C2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 xml:space="preserve">Залишок коштів на рахунку (у зв'язку з поверненням як неодержаних з причин смерті, відсутності отримувача тощо) становив </w:t>
      </w:r>
      <w:r w:rsidR="00204603">
        <w:rPr>
          <w:bCs/>
          <w:sz w:val="28"/>
          <w:szCs w:val="28"/>
          <w:shd w:val="clear" w:color="auto" w:fill="FFFFFF"/>
        </w:rPr>
        <w:t>1788,8</w:t>
      </w:r>
      <w:r w:rsidRPr="00982F82">
        <w:rPr>
          <w:bCs/>
          <w:sz w:val="28"/>
          <w:szCs w:val="28"/>
          <w:shd w:val="clear" w:color="auto" w:fill="FFFFFF"/>
        </w:rPr>
        <w:t xml:space="preserve"> гривень.</w:t>
      </w:r>
    </w:p>
    <w:p w:rsidR="003B19C2" w:rsidRPr="00982F82" w:rsidRDefault="003B19C2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 xml:space="preserve">Заборгованість з виплати грошової компенсації  на бензин, ремонт і технічне обслуговування автомобілів особам з інвалідністю, дітям з інвалідністю, які мали право на таку виплату становила </w:t>
      </w:r>
      <w:r w:rsidR="00204603">
        <w:rPr>
          <w:bCs/>
          <w:sz w:val="28"/>
          <w:szCs w:val="28"/>
          <w:shd w:val="clear" w:color="auto" w:fill="FFFFFF"/>
        </w:rPr>
        <w:t>2,5</w:t>
      </w:r>
      <w:r w:rsidRPr="00982F82">
        <w:rPr>
          <w:bCs/>
          <w:sz w:val="28"/>
          <w:szCs w:val="28"/>
          <w:shd w:val="clear" w:color="auto" w:fill="FFFFFF"/>
        </w:rPr>
        <w:t xml:space="preserve"> тис гривень.</w:t>
      </w:r>
    </w:p>
    <w:p w:rsidR="003B19C2" w:rsidRPr="00982F82" w:rsidRDefault="00621696" w:rsidP="00621696">
      <w:pPr>
        <w:pStyle w:val="rvps2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 w:rsidRPr="00982F82">
        <w:rPr>
          <w:b/>
          <w:bCs/>
          <w:sz w:val="28"/>
          <w:szCs w:val="28"/>
          <w:shd w:val="clear" w:color="auto" w:fill="FFFFFF"/>
        </w:rPr>
        <w:t>За даними звітності</w:t>
      </w:r>
      <w:r w:rsidR="0027259B">
        <w:rPr>
          <w:b/>
          <w:bCs/>
          <w:sz w:val="28"/>
          <w:szCs w:val="28"/>
          <w:shd w:val="clear" w:color="auto" w:fill="FFFFFF"/>
        </w:rPr>
        <w:t xml:space="preserve"> № 8</w:t>
      </w:r>
      <w:r w:rsidR="00CD38A6" w:rsidRPr="00982F82">
        <w:rPr>
          <w:b/>
          <w:bCs/>
          <w:sz w:val="28"/>
          <w:szCs w:val="28"/>
          <w:shd w:val="clear" w:color="auto" w:fill="FFFFFF"/>
        </w:rPr>
        <w:t xml:space="preserve"> інформація щодо </w:t>
      </w:r>
      <w:r w:rsidRPr="00982F82">
        <w:rPr>
          <w:b/>
          <w:bCs/>
          <w:sz w:val="28"/>
          <w:szCs w:val="28"/>
          <w:shd w:val="clear" w:color="auto" w:fill="FFFFFF"/>
        </w:rPr>
        <w:t>грошов</w:t>
      </w:r>
      <w:r w:rsidR="00CD38A6" w:rsidRPr="00982F82">
        <w:rPr>
          <w:b/>
          <w:bCs/>
          <w:sz w:val="28"/>
          <w:szCs w:val="28"/>
          <w:shd w:val="clear" w:color="auto" w:fill="FFFFFF"/>
        </w:rPr>
        <w:t>ої</w:t>
      </w:r>
      <w:r w:rsidRPr="00982F82">
        <w:rPr>
          <w:b/>
          <w:bCs/>
          <w:sz w:val="28"/>
          <w:szCs w:val="28"/>
          <w:shd w:val="clear" w:color="auto" w:fill="FFFFFF"/>
        </w:rPr>
        <w:t xml:space="preserve"> компенсаці</w:t>
      </w:r>
      <w:r w:rsidR="00CD38A6" w:rsidRPr="00982F82">
        <w:rPr>
          <w:b/>
          <w:bCs/>
          <w:sz w:val="28"/>
          <w:szCs w:val="28"/>
          <w:shd w:val="clear" w:color="auto" w:fill="FFFFFF"/>
        </w:rPr>
        <w:t>ї</w:t>
      </w:r>
      <w:r w:rsidRPr="00982F82">
        <w:rPr>
          <w:b/>
          <w:bCs/>
          <w:sz w:val="28"/>
          <w:szCs w:val="28"/>
          <w:shd w:val="clear" w:color="auto" w:fill="FFFFFF"/>
        </w:rPr>
        <w:t xml:space="preserve"> на транспортне обслуговування</w:t>
      </w:r>
    </w:p>
    <w:p w:rsidR="003B19C2" w:rsidRPr="00982F82" w:rsidRDefault="003B19C2" w:rsidP="003B19C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>У 202</w:t>
      </w:r>
      <w:r w:rsidR="00204603">
        <w:rPr>
          <w:bCs/>
          <w:sz w:val="28"/>
          <w:szCs w:val="28"/>
          <w:shd w:val="clear" w:color="auto" w:fill="FFFFFF"/>
        </w:rPr>
        <w:t>5</w:t>
      </w:r>
      <w:r w:rsidRPr="00982F82">
        <w:rPr>
          <w:bCs/>
          <w:sz w:val="28"/>
          <w:szCs w:val="28"/>
          <w:shd w:val="clear" w:color="auto" w:fill="FFFFFF"/>
        </w:rPr>
        <w:t xml:space="preserve"> році мали право на виплату грошової компенсації на транспортне обслуговування </w:t>
      </w:r>
      <w:r w:rsidR="00204603">
        <w:rPr>
          <w:bCs/>
          <w:sz w:val="28"/>
          <w:szCs w:val="28"/>
          <w:shd w:val="clear" w:color="auto" w:fill="FFFFFF"/>
        </w:rPr>
        <w:t>18 183</w:t>
      </w:r>
      <w:r w:rsidRPr="00982F82">
        <w:rPr>
          <w:bCs/>
          <w:sz w:val="28"/>
          <w:szCs w:val="28"/>
          <w:shd w:val="clear" w:color="auto" w:fill="FFFFFF"/>
        </w:rPr>
        <w:t xml:space="preserve"> ос</w:t>
      </w:r>
      <w:r w:rsidR="00204603">
        <w:rPr>
          <w:bCs/>
          <w:sz w:val="28"/>
          <w:szCs w:val="28"/>
          <w:shd w:val="clear" w:color="auto" w:fill="FFFFFF"/>
        </w:rPr>
        <w:t>о</w:t>
      </w:r>
      <w:r w:rsidRPr="00982F82">
        <w:rPr>
          <w:bCs/>
          <w:sz w:val="28"/>
          <w:szCs w:val="28"/>
          <w:shd w:val="clear" w:color="auto" w:fill="FFFFFF"/>
        </w:rPr>
        <w:t>б</w:t>
      </w:r>
      <w:r w:rsidR="00204603">
        <w:rPr>
          <w:bCs/>
          <w:sz w:val="28"/>
          <w:szCs w:val="28"/>
          <w:shd w:val="clear" w:color="auto" w:fill="FFFFFF"/>
        </w:rPr>
        <w:t>и</w:t>
      </w:r>
      <w:r w:rsidRPr="00982F82">
        <w:rPr>
          <w:bCs/>
          <w:sz w:val="28"/>
          <w:szCs w:val="28"/>
          <w:shd w:val="clear" w:color="auto" w:fill="FFFFFF"/>
        </w:rPr>
        <w:t xml:space="preserve"> з інвалідністю</w:t>
      </w:r>
      <w:r w:rsidR="005D3696" w:rsidRPr="00982F82">
        <w:rPr>
          <w:bCs/>
          <w:sz w:val="28"/>
          <w:szCs w:val="28"/>
          <w:shd w:val="clear" w:color="auto" w:fill="FFFFFF"/>
        </w:rPr>
        <w:t xml:space="preserve"> та</w:t>
      </w:r>
      <w:r w:rsidRPr="00982F82">
        <w:rPr>
          <w:bCs/>
          <w:sz w:val="28"/>
          <w:szCs w:val="28"/>
          <w:shd w:val="clear" w:color="auto" w:fill="FFFFFF"/>
        </w:rPr>
        <w:t xml:space="preserve"> дітей з інвалідністю, з урахуванням </w:t>
      </w:r>
      <w:r w:rsidR="00067F53">
        <w:rPr>
          <w:bCs/>
          <w:sz w:val="28"/>
          <w:szCs w:val="28"/>
          <w:shd w:val="clear" w:color="auto" w:fill="FFFFFF"/>
        </w:rPr>
        <w:t>20</w:t>
      </w:r>
      <w:r w:rsidR="00BA602F" w:rsidRPr="00982F82">
        <w:rPr>
          <w:bCs/>
          <w:sz w:val="28"/>
          <w:szCs w:val="28"/>
          <w:shd w:val="clear" w:color="auto" w:fill="FFFFFF"/>
        </w:rPr>
        <w:t xml:space="preserve"> </w:t>
      </w:r>
      <w:r w:rsidRPr="00982F82">
        <w:rPr>
          <w:bCs/>
          <w:sz w:val="28"/>
          <w:szCs w:val="28"/>
          <w:shd w:val="clear" w:color="auto" w:fill="FFFFFF"/>
        </w:rPr>
        <w:t>осіб, які не одержали компенсацію у попередньому звітному періоді</w:t>
      </w:r>
      <w:r w:rsidR="00BA602F" w:rsidRPr="00982F82">
        <w:rPr>
          <w:bCs/>
          <w:sz w:val="28"/>
          <w:szCs w:val="28"/>
          <w:shd w:val="clear" w:color="auto" w:fill="FFFFFF"/>
        </w:rPr>
        <w:t>.</w:t>
      </w:r>
    </w:p>
    <w:p w:rsidR="003B19C2" w:rsidRPr="00982F82" w:rsidRDefault="00BA602F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lastRenderedPageBreak/>
        <w:t>Обсяг нарахованих коштів на виплату грошової компенсації на транспортне обслуговування становив 1</w:t>
      </w:r>
      <w:r w:rsidR="00204603">
        <w:rPr>
          <w:bCs/>
          <w:sz w:val="28"/>
          <w:szCs w:val="28"/>
          <w:shd w:val="clear" w:color="auto" w:fill="FFFFFF"/>
        </w:rPr>
        <w:t>2 227,2</w:t>
      </w:r>
      <w:r w:rsidRPr="00982F82">
        <w:rPr>
          <w:bCs/>
          <w:sz w:val="28"/>
          <w:szCs w:val="28"/>
          <w:shd w:val="clear" w:color="auto" w:fill="FFFFFF"/>
        </w:rPr>
        <w:t xml:space="preserve"> тис </w:t>
      </w:r>
      <w:r w:rsidR="00204603">
        <w:rPr>
          <w:bCs/>
          <w:sz w:val="28"/>
          <w:szCs w:val="28"/>
          <w:shd w:val="clear" w:color="auto" w:fill="FFFFFF"/>
        </w:rPr>
        <w:t>гривень.</w:t>
      </w:r>
    </w:p>
    <w:p w:rsidR="001036B7" w:rsidRPr="00982F82" w:rsidRDefault="00BA602F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>У 202</w:t>
      </w:r>
      <w:r w:rsidR="00204603">
        <w:rPr>
          <w:bCs/>
          <w:sz w:val="28"/>
          <w:szCs w:val="28"/>
          <w:shd w:val="clear" w:color="auto" w:fill="FFFFFF"/>
        </w:rPr>
        <w:t>5</w:t>
      </w:r>
      <w:r w:rsidRPr="00982F82">
        <w:rPr>
          <w:bCs/>
          <w:sz w:val="28"/>
          <w:szCs w:val="28"/>
          <w:shd w:val="clear" w:color="auto" w:fill="FFFFFF"/>
        </w:rPr>
        <w:t xml:space="preserve"> році одержали грошову компенсацію на транспортне обслуговування </w:t>
      </w:r>
      <w:r w:rsidR="00204603">
        <w:rPr>
          <w:bCs/>
          <w:sz w:val="28"/>
          <w:szCs w:val="28"/>
          <w:shd w:val="clear" w:color="auto" w:fill="FFFFFF"/>
        </w:rPr>
        <w:t>18174</w:t>
      </w:r>
      <w:r w:rsidRPr="00982F82">
        <w:rPr>
          <w:bCs/>
          <w:sz w:val="28"/>
          <w:szCs w:val="28"/>
          <w:shd w:val="clear" w:color="auto" w:fill="FFFFFF"/>
        </w:rPr>
        <w:t xml:space="preserve"> </w:t>
      </w:r>
      <w:r w:rsidR="001036B7" w:rsidRPr="00982F82">
        <w:rPr>
          <w:bCs/>
          <w:sz w:val="28"/>
          <w:szCs w:val="28"/>
          <w:shd w:val="clear" w:color="auto" w:fill="FFFFFF"/>
        </w:rPr>
        <w:t>ос</w:t>
      </w:r>
      <w:r w:rsidR="00204603">
        <w:rPr>
          <w:bCs/>
          <w:sz w:val="28"/>
          <w:szCs w:val="28"/>
          <w:shd w:val="clear" w:color="auto" w:fill="FFFFFF"/>
        </w:rPr>
        <w:t>оби</w:t>
      </w:r>
      <w:r w:rsidR="001036B7" w:rsidRPr="00982F82">
        <w:rPr>
          <w:bCs/>
          <w:sz w:val="28"/>
          <w:szCs w:val="28"/>
          <w:shd w:val="clear" w:color="auto" w:fill="FFFFFF"/>
        </w:rPr>
        <w:t xml:space="preserve"> з інвалідністю</w:t>
      </w:r>
      <w:r w:rsidR="005D3696" w:rsidRPr="00982F82">
        <w:rPr>
          <w:bCs/>
          <w:sz w:val="28"/>
          <w:szCs w:val="28"/>
          <w:shd w:val="clear" w:color="auto" w:fill="FFFFFF"/>
        </w:rPr>
        <w:t xml:space="preserve"> та</w:t>
      </w:r>
      <w:r w:rsidR="001036B7" w:rsidRPr="00982F82">
        <w:rPr>
          <w:bCs/>
          <w:sz w:val="28"/>
          <w:szCs w:val="28"/>
          <w:shd w:val="clear" w:color="auto" w:fill="FFFFFF"/>
        </w:rPr>
        <w:t xml:space="preserve"> дітей з інвалідністю</w:t>
      </w:r>
      <w:r w:rsidR="005D3696" w:rsidRPr="00982F82">
        <w:rPr>
          <w:bCs/>
          <w:sz w:val="28"/>
          <w:szCs w:val="28"/>
          <w:shd w:val="clear" w:color="auto" w:fill="FFFFFF"/>
        </w:rPr>
        <w:t>.</w:t>
      </w:r>
      <w:r w:rsidR="001036B7" w:rsidRPr="00982F82">
        <w:rPr>
          <w:bCs/>
          <w:sz w:val="28"/>
          <w:szCs w:val="28"/>
          <w:shd w:val="clear" w:color="auto" w:fill="FFFFFF"/>
        </w:rPr>
        <w:t xml:space="preserve"> </w:t>
      </w:r>
    </w:p>
    <w:p w:rsidR="005D3696" w:rsidRPr="00982F82" w:rsidRDefault="005D3696" w:rsidP="005D369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>Обсяг коштів, виплачених особам з інвалідністю та дітям з інвалідністю , які мають право на виплату грошової компенсацію на транспортне обслуговування становив 1</w:t>
      </w:r>
      <w:r w:rsidR="00204603">
        <w:rPr>
          <w:bCs/>
          <w:sz w:val="28"/>
          <w:szCs w:val="28"/>
          <w:shd w:val="clear" w:color="auto" w:fill="FFFFFF"/>
        </w:rPr>
        <w:t>2 223,9</w:t>
      </w:r>
      <w:r w:rsidRPr="00982F82">
        <w:rPr>
          <w:bCs/>
          <w:sz w:val="28"/>
          <w:szCs w:val="28"/>
          <w:shd w:val="clear" w:color="auto" w:fill="FFFFFF"/>
        </w:rPr>
        <w:t xml:space="preserve"> тис гривень.</w:t>
      </w:r>
    </w:p>
    <w:p w:rsidR="005D3696" w:rsidRPr="00982F82" w:rsidRDefault="005D3696" w:rsidP="005D369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 xml:space="preserve">Залишок коштів на рахунку (у зв'язку з поверненням як неодержаних з причин смерті, відсутності отримувача тощо) становив </w:t>
      </w:r>
      <w:r w:rsidR="009E1641">
        <w:rPr>
          <w:bCs/>
          <w:sz w:val="28"/>
          <w:szCs w:val="28"/>
          <w:shd w:val="clear" w:color="auto" w:fill="FFFFFF"/>
        </w:rPr>
        <w:t>3,1</w:t>
      </w:r>
      <w:r w:rsidRPr="00982F82">
        <w:rPr>
          <w:bCs/>
          <w:sz w:val="28"/>
          <w:szCs w:val="28"/>
          <w:shd w:val="clear" w:color="auto" w:fill="FFFFFF"/>
        </w:rPr>
        <w:t xml:space="preserve"> тис гривень.</w:t>
      </w:r>
    </w:p>
    <w:p w:rsidR="001036B7" w:rsidRPr="00982F82" w:rsidRDefault="009E1641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9</w:t>
      </w:r>
      <w:r w:rsidR="001036B7" w:rsidRPr="00982F82">
        <w:rPr>
          <w:bCs/>
          <w:sz w:val="28"/>
          <w:szCs w:val="28"/>
          <w:shd w:val="clear" w:color="auto" w:fill="FFFFFF"/>
        </w:rPr>
        <w:t xml:space="preserve"> осіб з інва</w:t>
      </w:r>
      <w:r w:rsidR="005D3696" w:rsidRPr="00982F82">
        <w:rPr>
          <w:bCs/>
          <w:sz w:val="28"/>
          <w:szCs w:val="28"/>
          <w:shd w:val="clear" w:color="auto" w:fill="FFFFFF"/>
        </w:rPr>
        <w:t xml:space="preserve">лідністю, дітей з інвалідністю </w:t>
      </w:r>
      <w:r w:rsidR="001036B7" w:rsidRPr="00982F82">
        <w:rPr>
          <w:bCs/>
          <w:sz w:val="28"/>
          <w:szCs w:val="28"/>
          <w:shd w:val="clear" w:color="auto" w:fill="FFFFFF"/>
        </w:rPr>
        <w:t>не одержали грошову компенсацію на транспортне обслуговування</w:t>
      </w:r>
      <w:r w:rsidR="005D3696" w:rsidRPr="00982F82">
        <w:rPr>
          <w:bCs/>
          <w:sz w:val="28"/>
          <w:szCs w:val="28"/>
          <w:shd w:val="clear" w:color="auto" w:fill="FFFFFF"/>
        </w:rPr>
        <w:t>.</w:t>
      </w:r>
    </w:p>
    <w:p w:rsidR="005D3696" w:rsidRPr="00982F82" w:rsidRDefault="005D3696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 xml:space="preserve">Заборгованість з виплати грошової компенсації на транспортне обслуговування особам з інвалідністю та дітям з інвалідністю, які мають право на таку виплату становить </w:t>
      </w:r>
      <w:r w:rsidR="009E1641">
        <w:rPr>
          <w:bCs/>
          <w:sz w:val="28"/>
          <w:szCs w:val="28"/>
          <w:shd w:val="clear" w:color="auto" w:fill="FFFFFF"/>
        </w:rPr>
        <w:t>111,5</w:t>
      </w:r>
      <w:r w:rsidRPr="00982F82">
        <w:rPr>
          <w:bCs/>
          <w:sz w:val="28"/>
          <w:szCs w:val="28"/>
          <w:shd w:val="clear" w:color="auto" w:fill="FFFFFF"/>
        </w:rPr>
        <w:t xml:space="preserve"> гривень.</w:t>
      </w:r>
    </w:p>
    <w:p w:rsidR="000970CE" w:rsidRPr="00982F82" w:rsidRDefault="000970CE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0970CE" w:rsidRPr="00982F82" w:rsidRDefault="000970CE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82F82">
        <w:rPr>
          <w:b/>
          <w:bCs/>
          <w:sz w:val="28"/>
          <w:szCs w:val="28"/>
          <w:shd w:val="clear" w:color="auto" w:fill="FFFFFF"/>
        </w:rPr>
        <w:t>Висновок.</w:t>
      </w:r>
    </w:p>
    <w:p w:rsidR="000970CE" w:rsidRPr="00982F82" w:rsidRDefault="0068423C" w:rsidP="007069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82F82">
        <w:rPr>
          <w:bCs/>
          <w:sz w:val="28"/>
          <w:szCs w:val="28"/>
          <w:shd w:val="clear" w:color="auto" w:fill="FFFFFF"/>
        </w:rPr>
        <w:t>У 202</w:t>
      </w:r>
      <w:r w:rsidR="009E1641">
        <w:rPr>
          <w:bCs/>
          <w:sz w:val="28"/>
          <w:szCs w:val="28"/>
          <w:shd w:val="clear" w:color="auto" w:fill="FFFFFF"/>
        </w:rPr>
        <w:t>5</w:t>
      </w:r>
      <w:r w:rsidRPr="00982F82">
        <w:rPr>
          <w:bCs/>
          <w:sz w:val="28"/>
          <w:szCs w:val="28"/>
          <w:shd w:val="clear" w:color="auto" w:fill="FFFFFF"/>
        </w:rPr>
        <w:t xml:space="preserve"> році </w:t>
      </w:r>
      <w:r w:rsidR="00067F53">
        <w:rPr>
          <w:bCs/>
          <w:sz w:val="28"/>
          <w:szCs w:val="28"/>
          <w:shd w:val="clear" w:color="auto" w:fill="FFFFFF"/>
        </w:rPr>
        <w:t>27</w:t>
      </w:r>
      <w:r w:rsidR="0089340E">
        <w:rPr>
          <w:bCs/>
          <w:sz w:val="28"/>
          <w:szCs w:val="28"/>
          <w:shd w:val="clear" w:color="auto" w:fill="FFFFFF"/>
        </w:rPr>
        <w:t xml:space="preserve"> </w:t>
      </w:r>
      <w:r w:rsidR="00067F53">
        <w:rPr>
          <w:bCs/>
          <w:sz w:val="28"/>
          <w:szCs w:val="28"/>
          <w:shd w:val="clear" w:color="auto" w:fill="FFFFFF"/>
        </w:rPr>
        <w:t>134</w:t>
      </w:r>
      <w:r w:rsidRPr="00982F82">
        <w:rPr>
          <w:bCs/>
          <w:sz w:val="28"/>
          <w:szCs w:val="28"/>
          <w:shd w:val="clear" w:color="auto" w:fill="FFFFFF"/>
        </w:rPr>
        <w:t xml:space="preserve"> особи з інвалідністю, законні представники недієздатних осіб з інвалідністю, діти з інвалідністю, які відповідно до законодавства мають право на забезпечення автомобілями отримали г</w:t>
      </w:r>
      <w:r w:rsidR="000970CE" w:rsidRPr="00982F82">
        <w:rPr>
          <w:bCs/>
          <w:sz w:val="28"/>
          <w:szCs w:val="28"/>
          <w:shd w:val="clear" w:color="auto" w:fill="FFFFFF"/>
        </w:rPr>
        <w:t>рошові компенсації на бензин, ремонт і технічне обслуговування автомобілів та на транспортне обслуговування (далі - компенсації)</w:t>
      </w:r>
      <w:r w:rsidRPr="00982F82">
        <w:rPr>
          <w:bCs/>
          <w:sz w:val="28"/>
          <w:szCs w:val="28"/>
          <w:shd w:val="clear" w:color="auto" w:fill="FFFFFF"/>
        </w:rPr>
        <w:t>.</w:t>
      </w:r>
      <w:r w:rsidR="000970CE" w:rsidRPr="00982F82">
        <w:rPr>
          <w:bCs/>
          <w:sz w:val="28"/>
          <w:szCs w:val="28"/>
          <w:shd w:val="clear" w:color="auto" w:fill="FFFFFF"/>
        </w:rPr>
        <w:t xml:space="preserve"> </w:t>
      </w:r>
    </w:p>
    <w:p w:rsidR="0068423C" w:rsidRPr="00982F82" w:rsidRDefault="00BE0B9B" w:rsidP="006842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20</w:t>
      </w:r>
      <w:bookmarkStart w:id="0" w:name="_GoBack"/>
      <w:bookmarkEnd w:id="0"/>
      <w:r w:rsidR="0068423C" w:rsidRPr="00982F82">
        <w:rPr>
          <w:bCs/>
          <w:sz w:val="28"/>
          <w:szCs w:val="28"/>
          <w:shd w:val="clear" w:color="auto" w:fill="FFFFFF"/>
        </w:rPr>
        <w:t xml:space="preserve"> осіб з інвалідністю, дітей з інвалідністю не одержали компенсацію. Зазначені особи отримають цю компенсацію  в 202</w:t>
      </w:r>
      <w:r w:rsidR="009E1641">
        <w:rPr>
          <w:bCs/>
          <w:sz w:val="28"/>
          <w:szCs w:val="28"/>
          <w:shd w:val="clear" w:color="auto" w:fill="FFFFFF"/>
        </w:rPr>
        <w:t>6</w:t>
      </w:r>
      <w:r w:rsidR="0068423C" w:rsidRPr="00982F82">
        <w:rPr>
          <w:bCs/>
          <w:sz w:val="28"/>
          <w:szCs w:val="28"/>
          <w:shd w:val="clear" w:color="auto" w:fill="FFFFFF"/>
        </w:rPr>
        <w:t xml:space="preserve"> році.</w:t>
      </w:r>
    </w:p>
    <w:p w:rsidR="00982F82" w:rsidRPr="00982F82" w:rsidRDefault="00982F82" w:rsidP="006842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982F82" w:rsidRPr="00982F82" w:rsidRDefault="00982F82" w:rsidP="00982F8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2F8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Звіт щодо забезпечення осіб з інвалідністю автотранспортом</w:t>
      </w:r>
      <w:r w:rsidRPr="00982F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станом на 01.01.202</w:t>
      </w:r>
      <w:r w:rsidR="00067F53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982F82" w:rsidRDefault="00982F82" w:rsidP="0098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Звіт формується один раз на рік, згідно з наказом Міністерства соціальної політики України</w:t>
      </w:r>
      <w:r w:rsidRPr="00982F82">
        <w:rPr>
          <w:rFonts w:ascii="Times New Roman" w:hAnsi="Times New Roman" w:cs="Times New Roman"/>
          <w:sz w:val="28"/>
          <w:szCs w:val="28"/>
        </w:rPr>
        <w:t xml:space="preserve"> від 14.12.2020 № 805 «Про затвердження форми звітності № 6 «Звіт про забезпечення осіб з інвалідністю автотранспортом» та Інструкції щодо її заповнення»</w:t>
      </w:r>
      <w:r w:rsidR="0027259B">
        <w:rPr>
          <w:rFonts w:ascii="Times New Roman" w:hAnsi="Times New Roman" w:cs="Times New Roman"/>
          <w:sz w:val="28"/>
          <w:szCs w:val="28"/>
        </w:rPr>
        <w:t xml:space="preserve"> (далі – звітність № 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F82" w:rsidRPr="00982F82" w:rsidRDefault="00982F82" w:rsidP="0098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F82">
        <w:rPr>
          <w:rFonts w:ascii="Times New Roman" w:hAnsi="Times New Roman" w:cs="Times New Roman"/>
          <w:sz w:val="28"/>
          <w:szCs w:val="28"/>
          <w:shd w:val="clear" w:color="auto" w:fill="FFFFFF"/>
        </w:rPr>
        <w:t>Механізм забезпечення легковими автомобілями визначається Порядком</w:t>
      </w:r>
      <w:r w:rsidRPr="00982F82">
        <w:rPr>
          <w:rFonts w:ascii="Times New Roman" w:hAnsi="Times New Roman" w:cs="Times New Roman"/>
          <w:sz w:val="28"/>
          <w:szCs w:val="28"/>
        </w:rPr>
        <w:t xml:space="preserve"> забезпечення осіб з інвалідністю автомобілями</w:t>
      </w:r>
      <w:r w:rsidRPr="00982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затвердженим </w:t>
      </w:r>
      <w:r w:rsidRPr="00982F82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19.07.2006 № 999 (зі змінами)</w:t>
      </w:r>
      <w:r w:rsidRPr="00982F82">
        <w:rPr>
          <w:rFonts w:ascii="Times New Roman" w:hAnsi="Times New Roman" w:cs="Times New Roman"/>
          <w:sz w:val="28"/>
          <w:szCs w:val="28"/>
          <w:shd w:val="clear" w:color="auto" w:fill="FFFFFF"/>
        </w:rPr>
        <w:t>, згідно з  </w:t>
      </w:r>
      <w:hyperlink r:id="rId18" w:anchor="n20" w:tgtFrame="_blank" w:history="1">
        <w:r w:rsidRPr="00982F82">
          <w:rPr>
            <w:rFonts w:ascii="Times New Roman" w:hAnsi="Times New Roman" w:cs="Times New Roman"/>
            <w:sz w:val="28"/>
            <w:szCs w:val="28"/>
          </w:rPr>
          <w:t>абзацом восьмим</w:t>
        </w:r>
      </w:hyperlink>
      <w:r w:rsidRPr="00982F82">
        <w:rPr>
          <w:rFonts w:ascii="Times New Roman" w:hAnsi="Times New Roman" w:cs="Times New Roman"/>
          <w:sz w:val="28"/>
          <w:szCs w:val="28"/>
          <w:shd w:val="clear" w:color="auto" w:fill="FFFFFF"/>
        </w:rPr>
        <w:t> статті 1 Закону України “Про автомобільний транспорт” (далі - автомобіль).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82F82">
        <w:rPr>
          <w:sz w:val="28"/>
          <w:szCs w:val="28"/>
          <w:shd w:val="clear" w:color="auto" w:fill="FFFFFF"/>
        </w:rPr>
        <w:t xml:space="preserve">Держава гарантує виробництво допоміжних засобів реабілітації та закупівлю автомобіля, забезпечення ними осіб з інвалідністю, дітей з інвалідністю для соціальної адаптації, полегшення умов праці і побуту. 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82F82">
        <w:rPr>
          <w:sz w:val="28"/>
          <w:szCs w:val="28"/>
          <w:shd w:val="clear" w:color="auto" w:fill="FFFFFF"/>
        </w:rPr>
        <w:t>Взяття осіб з інвалідністю та дітей з інвалідністю на облік і забезпечення їх автомобілями здійснюється структурними підрозділами з питань соціального захисту населення обласних і Київської міської державних адміністрацій (військових адміністрацій) (далі - структурні підрозділи з питань соціального захисту населення).</w:t>
      </w:r>
    </w:p>
    <w:p w:rsidR="00982F82" w:rsidRPr="00982F82" w:rsidRDefault="00982F82" w:rsidP="00982F8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F82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 з інвалідністю та діти з інвалідністю мають право на отримання автомобіля безоплатно або на пільгових умовах.</w:t>
      </w:r>
    </w:p>
    <w:p w:rsidR="00982F82" w:rsidRPr="00982F82" w:rsidRDefault="00982F82" w:rsidP="00982F8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F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пільгових умовах надається автомобіль з оплатою 7 відсотків їх вартості та 30 відсотків.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bookmarkStart w:id="1" w:name="n42"/>
      <w:bookmarkStart w:id="2" w:name="n43"/>
      <w:bookmarkEnd w:id="1"/>
      <w:bookmarkEnd w:id="2"/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Підставою для забезпечення осіб з інвалідністю автомобілями є заява та витяг з рішення експертної команди з оцінювання повсякденного функціонування особи або висновок МСЕК про наявність в особи з інвалідністю медичних показань для забезпечення автомобілем і наявність або відсутність протипоказань до керування ним залежно від умов забезпечення автомобілем.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Незалежно від медичних показань мають право на забезпечення автомобілями: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bookmarkStart w:id="3" w:name="n44"/>
      <w:bookmarkEnd w:id="3"/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особи з інвалідністю I та II групи з числа учасників ліквідації наслідків аварії на Чорнобильській АЕС та потерпілих від Чорнобильської катастрофи, щодо яких встановлено причинний зв’язок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bookmarkStart w:id="4" w:name="n45"/>
      <w:bookmarkEnd w:id="4"/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особи з інвалідністю внаслідок війни I групи по зору або без обох рук;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bookmarkStart w:id="5" w:name="n46"/>
      <w:bookmarkEnd w:id="5"/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особи з інвалідністю з куксами обох ніг і рук.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bCs/>
          <w:sz w:val="28"/>
          <w:szCs w:val="28"/>
          <w:shd w:val="clear" w:color="auto" w:fill="FFFFFF"/>
        </w:rPr>
        <w:t xml:space="preserve">За інформацією структурних підрозділів з питань соціального захисту населення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Національна соціальна сервісна служба України узаг</w:t>
      </w:r>
      <w:r w:rsidR="0027259B">
        <w:rPr>
          <w:rFonts w:eastAsiaTheme="minorHAnsi"/>
          <w:sz w:val="28"/>
          <w:szCs w:val="28"/>
          <w:shd w:val="clear" w:color="auto" w:fill="FFFFFF"/>
          <w:lang w:eastAsia="en-US"/>
        </w:rPr>
        <w:t>альнює річний статистичний звіт.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center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Особи з інвалідністю, які мають автотранспорт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За даними звітності</w:t>
      </w:r>
      <w:r w:rsidR="0027259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№ 6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, станом на 01 січня 202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6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року 47 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467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осіб з інвалідністю мають автотранспорт, з них 5 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483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жінки  (дівчата).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233 особи з інвалідністю мають мотоколяски.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19 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240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і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б з інвалідністю отримали автомобілі безкоштовно (за рахунок коштів місцевих бюджетів 4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12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особа; за рахунок державного бюджету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br/>
        <w:t xml:space="preserve">18 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828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осіб).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Із числа осіб з інвалідністю, які отримали автомобілі безкоштовно за рахунок державного бюджету отримали: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автомобіль зі звичайним керуванням – 8 8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06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осіб  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автомобілі з керуванням на дві здорові руки при ураженні однієї ноги -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br/>
        <w:t>5 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487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осіб;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автомобілі з керуванням на дві здорові руки при ураженні двох ніг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br/>
        <w:t>4 5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3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5 осіб.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На пільгових умовах отримали автомобілі 19 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441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оба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, з них 2 4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27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жінок. 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За рахунок коштів місцевих бюджетів отримали автомобілі 158 осіб, за рахунок  коштів державного бюджету – 19 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283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о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б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и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Із числа осіб з інвалідністю, які отримали автомобілі на пільгових умовах  за рахунок державного бюджету отримали: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автомобілі зі звичайним керуванням – 5 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882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о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б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и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автомобілі з керуванням на дві здорові руки при ураженні однієї ноги –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br/>
        <w:t>7 1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20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осіб;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автомобілі з керуванням на дві здорові руки при ураженні двох ніг –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br/>
        <w:t xml:space="preserve"> 6 </w:t>
      </w:r>
      <w:r w:rsidR="00067F53">
        <w:rPr>
          <w:rFonts w:eastAsiaTheme="minorHAnsi"/>
          <w:sz w:val="28"/>
          <w:szCs w:val="28"/>
          <w:shd w:val="clear" w:color="auto" w:fill="FFFFFF"/>
          <w:lang w:eastAsia="en-US"/>
        </w:rPr>
        <w:t>281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особа;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6</w:t>
      </w:r>
      <w:r w:rsidR="00147118">
        <w:rPr>
          <w:rFonts w:eastAsiaTheme="minorHAnsi"/>
          <w:sz w:val="28"/>
          <w:szCs w:val="28"/>
          <w:shd w:val="clear" w:color="auto" w:fill="FFFFFF"/>
          <w:lang w:eastAsia="en-US"/>
        </w:rPr>
        <w:t>1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осіб з інвалідністю отримали автомобілі, що придбані за благодійні внески.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8 </w:t>
      </w:r>
      <w:r w:rsidR="00147118">
        <w:rPr>
          <w:rFonts w:eastAsiaTheme="minorHAnsi"/>
          <w:sz w:val="28"/>
          <w:szCs w:val="28"/>
          <w:shd w:val="clear" w:color="auto" w:fill="FFFFFF"/>
          <w:lang w:eastAsia="en-US"/>
        </w:rPr>
        <w:t>492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осіб з інвалідністю отримали автомобілі як гуманітарну допомогу.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center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Особи з інвалідністю, які отримали автотранспорт у 202</w:t>
      </w:r>
      <w:r w:rsidR="00147118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5</w:t>
      </w:r>
      <w:r w:rsidRPr="00982F82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році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У 202</w:t>
      </w:r>
      <w:r w:rsidR="00147118">
        <w:rPr>
          <w:rFonts w:eastAsiaTheme="minorHAnsi"/>
          <w:sz w:val="28"/>
          <w:szCs w:val="28"/>
          <w:shd w:val="clear" w:color="auto" w:fill="FFFFFF"/>
          <w:lang w:eastAsia="en-US"/>
        </w:rPr>
        <w:t>5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році особ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>и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з інвалідністю отрима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>ли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147118">
        <w:rPr>
          <w:rFonts w:eastAsiaTheme="minorHAnsi"/>
          <w:sz w:val="28"/>
          <w:szCs w:val="28"/>
          <w:shd w:val="clear" w:color="auto" w:fill="FFFFFF"/>
          <w:lang w:eastAsia="en-US"/>
        </w:rPr>
        <w:t>4 одиниц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>і</w:t>
      </w:r>
      <w:r w:rsidR="0014711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автотранспорту,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одержані, як гуманітарна допомога</w:t>
      </w:r>
      <w:r w:rsidR="00147118">
        <w:rPr>
          <w:rFonts w:eastAsiaTheme="minorHAnsi"/>
          <w:sz w:val="28"/>
          <w:szCs w:val="28"/>
          <w:shd w:val="clear" w:color="auto" w:fill="FFFFFF"/>
          <w:lang w:eastAsia="en-US"/>
        </w:rPr>
        <w:t>, в</w:t>
      </w:r>
      <w:r w:rsidRPr="00982F82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</w:t>
      </w:r>
      <w:r w:rsidRPr="00147118">
        <w:rPr>
          <w:rFonts w:eastAsiaTheme="minorHAnsi"/>
          <w:sz w:val="28"/>
          <w:szCs w:val="28"/>
          <w:shd w:val="clear" w:color="auto" w:fill="FFFFFF"/>
          <w:lang w:eastAsia="en-US"/>
        </w:rPr>
        <w:t>порядку загальної черги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>а саме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:</w:t>
      </w:r>
    </w:p>
    <w:p w:rsidR="00982F82" w:rsidRDefault="00147118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2</w:t>
      </w:r>
      <w:r w:rsidR="00982F82"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особи з інвалідністю від  загального захворювання;</w:t>
      </w:r>
    </w:p>
    <w:p w:rsidR="00147118" w:rsidRPr="00982F82" w:rsidRDefault="00147118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1 особа з інвалідністю з дитинства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>;</w:t>
      </w:r>
    </w:p>
    <w:p w:rsidR="00982F82" w:rsidRPr="00982F82" w:rsidRDefault="00147118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1</w:t>
      </w:r>
      <w:r w:rsidR="00982F82"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особ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>а</w:t>
      </w:r>
      <w:r w:rsidR="00982F82"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з інвалідністю ЧАЕС ІІ групи без медичних показань;</w:t>
      </w:r>
    </w:p>
    <w:p w:rsidR="00147118" w:rsidRPr="00982F82" w:rsidRDefault="00147118" w:rsidP="001471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У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2024 році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отримали автомобілі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17 осіб,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у 2023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році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B32D19"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–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9 осіб, у 2022 році </w:t>
      </w:r>
      <w:r w:rsidR="00B32D19"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–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3 особи.</w:t>
      </w:r>
    </w:p>
    <w:p w:rsidR="00147118" w:rsidRPr="00982F82" w:rsidRDefault="00147118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center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Особи з інвалідністю, які мають право на забезпечення автотранспортом 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У 202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5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році 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315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осіб з інвалідністю взято на облік для забезпечення  автотранспортом ( 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у 2024 р – 1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139 осіб,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у 2023 – 351 особа, у 2022 – 405 осіб), із них: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для безкоштовного забезпечення – 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162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особи (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автомобілі зі звичайним керуванням –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53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</w:t>
      </w:r>
      <w:r w:rsidR="00B32D19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со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б</w:t>
      </w:r>
      <w:r w:rsidR="00B32D19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и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; автомобілі з керуванням на дві здорові руки при ураженні однієї ноги –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71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особ</w:t>
      </w:r>
      <w:r w:rsidR="00B32D19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а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; автомобілі з керуванням на дві здорові руки при ураженні двох ніг –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38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осіб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);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для пільгового забезпечення автомобілем за 7%  – 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32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особи (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автомобілі зі звичайним керуванням –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28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осіб; автомобілі з керуванням на дві здорові руки при ураженні однієї ноги –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1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особи; автомобілі з керуванням на дві здорові руки при ураженні двох ніг –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3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осіб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);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для пільгового забезпечення автомобілем за 30%  – 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121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оба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(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автомобілі зі звичайним керуванням –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87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осіб; автомобілі з керуванням на дві здорові руки при ураженні однієї ноги –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20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особи; автомобілі з керуванням на дві здорові руки при ураженні двох ніг –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14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осіб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);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На кінець 202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5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року</w:t>
      </w:r>
      <w:r w:rsidRPr="00982F82">
        <w:rPr>
          <w:sz w:val="28"/>
          <w:szCs w:val="28"/>
        </w:rPr>
        <w:t xml:space="preserve">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мають право на забезпечення автотранспортом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br/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46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097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осіб з інвалідністю, із них: 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для безкоштовного забезпечення </w:t>
      </w:r>
      <w:r w:rsidR="00B32D19"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–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5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584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особи (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автомобілі зі звичайним керуванням –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2542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оби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; автомобілі з керуванням на дві здорові руки при ураженні однієї ноги – 13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42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особи; автомобілі з керуванням на дві здорові руки при ураженні двох ніг –17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00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осіб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);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для пільгового забезпечення автомобілем за 7%  - 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10 496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іб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(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автомобілі зі звичайним керуванням – 10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372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осіб; автомобілі з керуванням на дві здорові руки при ураженні однієї ноги –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96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особи; автомобілі з керуванням на дві здорові руки при ураженні двох ніг –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28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осіб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);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для пільгового забезпечення автомобілем за 30%  - </w:t>
      </w:r>
      <w:r w:rsidR="003D6E1D">
        <w:rPr>
          <w:rFonts w:eastAsiaTheme="minorHAnsi"/>
          <w:sz w:val="28"/>
          <w:szCs w:val="28"/>
          <w:shd w:val="clear" w:color="auto" w:fill="FFFFFF"/>
          <w:lang w:eastAsia="en-US"/>
        </w:rPr>
        <w:t>30 017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особи (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автомобілі зі звичайним керуванням – 11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 166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осіб; автомобілі з керуванням на дві здорові руки при ураженні однієї ноги – 8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208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іб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; автомобілі з керуванням на дві здорові руки при ураженні двох ніг –10 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643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 ос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о</w:t>
      </w:r>
      <w:r w:rsidRPr="00982F82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б</w:t>
      </w:r>
      <w:r w:rsidR="003D6E1D">
        <w:rPr>
          <w:rFonts w:eastAsiaTheme="minorHAnsi"/>
          <w:i/>
          <w:sz w:val="28"/>
          <w:szCs w:val="28"/>
          <w:shd w:val="clear" w:color="auto" w:fill="FFFFFF"/>
          <w:lang w:eastAsia="en-US"/>
        </w:rPr>
        <w:t>и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).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82F82" w:rsidRPr="00982F82" w:rsidRDefault="00B32D19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Висновки</w:t>
      </w:r>
    </w:p>
    <w:p w:rsidR="00982F82" w:rsidRPr="00982F82" w:rsidRDefault="00982F82" w:rsidP="00982F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Надходження автомобілів протягом року не забезпечує потребу на забезпечення автотранспортом </w:t>
      </w:r>
      <w:r w:rsidR="00B32D19">
        <w:rPr>
          <w:rFonts w:eastAsiaTheme="minorHAnsi"/>
          <w:sz w:val="28"/>
          <w:szCs w:val="28"/>
          <w:shd w:val="clear" w:color="auto" w:fill="FFFFFF"/>
          <w:lang w:eastAsia="en-US"/>
        </w:rPr>
        <w:t>46 097</w:t>
      </w:r>
      <w:r w:rsidR="00B32D19"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982F82">
        <w:rPr>
          <w:rFonts w:eastAsiaTheme="minorHAnsi"/>
          <w:sz w:val="28"/>
          <w:szCs w:val="28"/>
          <w:shd w:val="clear" w:color="auto" w:fill="FFFFFF"/>
          <w:lang w:eastAsia="en-US"/>
        </w:rPr>
        <w:t>осіб з інвалідністю.</w:t>
      </w:r>
    </w:p>
    <w:p w:rsidR="00982F82" w:rsidRPr="00982F82" w:rsidRDefault="00982F82" w:rsidP="006842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</w:p>
    <w:sectPr w:rsidR="00982F82" w:rsidRPr="00982F82" w:rsidSect="00C84FCC">
      <w:headerReference w:type="default" r:id="rId19"/>
      <w:pgSz w:w="11906" w:h="16838"/>
      <w:pgMar w:top="709" w:right="70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01" w:rsidRDefault="00017B01" w:rsidP="00094DC0">
      <w:pPr>
        <w:spacing w:after="0" w:line="240" w:lineRule="auto"/>
      </w:pPr>
      <w:r>
        <w:separator/>
      </w:r>
    </w:p>
  </w:endnote>
  <w:endnote w:type="continuationSeparator" w:id="0">
    <w:p w:rsidR="00017B01" w:rsidRDefault="00017B01" w:rsidP="0009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01" w:rsidRDefault="00017B01" w:rsidP="00094DC0">
      <w:pPr>
        <w:spacing w:after="0" w:line="240" w:lineRule="auto"/>
      </w:pPr>
      <w:r>
        <w:separator/>
      </w:r>
    </w:p>
  </w:footnote>
  <w:footnote w:type="continuationSeparator" w:id="0">
    <w:p w:rsidR="00017B01" w:rsidRDefault="00017B01" w:rsidP="0009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1303897"/>
      <w:docPartObj>
        <w:docPartGallery w:val="Page Numbers (Top of Page)"/>
        <w:docPartUnique/>
      </w:docPartObj>
    </w:sdtPr>
    <w:sdtEndPr/>
    <w:sdtContent>
      <w:p w:rsidR="00BD067E" w:rsidRDefault="00BD06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9B">
          <w:rPr>
            <w:noProof/>
          </w:rPr>
          <w:t>5</w:t>
        </w:r>
        <w:r>
          <w:fldChar w:fldCharType="end"/>
        </w:r>
      </w:p>
    </w:sdtContent>
  </w:sdt>
  <w:p w:rsidR="00BD067E" w:rsidRDefault="00BD06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3D9"/>
    <w:multiLevelType w:val="hybridMultilevel"/>
    <w:tmpl w:val="45262034"/>
    <w:lvl w:ilvl="0" w:tplc="54C6B4A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9059F5"/>
    <w:multiLevelType w:val="hybridMultilevel"/>
    <w:tmpl w:val="496E8CF4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6B5ED0"/>
    <w:multiLevelType w:val="multilevel"/>
    <w:tmpl w:val="22F4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225AC"/>
    <w:multiLevelType w:val="multilevel"/>
    <w:tmpl w:val="E0A6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D329D"/>
    <w:multiLevelType w:val="hybridMultilevel"/>
    <w:tmpl w:val="E208D608"/>
    <w:lvl w:ilvl="0" w:tplc="EE585C2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9F644E0"/>
    <w:multiLevelType w:val="multilevel"/>
    <w:tmpl w:val="193A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B496E"/>
    <w:multiLevelType w:val="multilevel"/>
    <w:tmpl w:val="88B28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A3D3F29"/>
    <w:multiLevelType w:val="hybridMultilevel"/>
    <w:tmpl w:val="67AA7B34"/>
    <w:lvl w:ilvl="0" w:tplc="4C6431A2">
      <w:start w:val="2"/>
      <w:numFmt w:val="decimal"/>
      <w:lvlText w:val="%1."/>
      <w:lvlJc w:val="left"/>
      <w:pPr>
        <w:ind w:left="1170" w:hanging="360"/>
      </w:pPr>
      <w:rPr>
        <w:rFonts w:hint="default"/>
        <w:i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EC64065"/>
    <w:multiLevelType w:val="hybridMultilevel"/>
    <w:tmpl w:val="5770D6D4"/>
    <w:lvl w:ilvl="0" w:tplc="2E18B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84B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6E4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2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988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02C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E0E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FA3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C6F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34014E0"/>
    <w:multiLevelType w:val="multilevel"/>
    <w:tmpl w:val="2602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5457E"/>
    <w:multiLevelType w:val="hybridMultilevel"/>
    <w:tmpl w:val="91F60814"/>
    <w:lvl w:ilvl="0" w:tplc="591E3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CE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20F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324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24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41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4EF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BE1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14F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65B4008"/>
    <w:multiLevelType w:val="multilevel"/>
    <w:tmpl w:val="62BC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1E"/>
    <w:rsid w:val="000045DC"/>
    <w:rsid w:val="00004918"/>
    <w:rsid w:val="00011E3B"/>
    <w:rsid w:val="00017B01"/>
    <w:rsid w:val="00021903"/>
    <w:rsid w:val="00022193"/>
    <w:rsid w:val="0002797F"/>
    <w:rsid w:val="00032872"/>
    <w:rsid w:val="00032A3A"/>
    <w:rsid w:val="0003477D"/>
    <w:rsid w:val="000412B5"/>
    <w:rsid w:val="00045C01"/>
    <w:rsid w:val="00047913"/>
    <w:rsid w:val="000644C1"/>
    <w:rsid w:val="00067F53"/>
    <w:rsid w:val="000752B0"/>
    <w:rsid w:val="0008165F"/>
    <w:rsid w:val="00081EBC"/>
    <w:rsid w:val="000828C8"/>
    <w:rsid w:val="00083C17"/>
    <w:rsid w:val="00094A0C"/>
    <w:rsid w:val="00094DC0"/>
    <w:rsid w:val="000970CE"/>
    <w:rsid w:val="00097903"/>
    <w:rsid w:val="000C4CEF"/>
    <w:rsid w:val="000E4BD2"/>
    <w:rsid w:val="000E7C4A"/>
    <w:rsid w:val="000F5C42"/>
    <w:rsid w:val="00103479"/>
    <w:rsid w:val="001036B7"/>
    <w:rsid w:val="00103CB7"/>
    <w:rsid w:val="00105CD4"/>
    <w:rsid w:val="001229A6"/>
    <w:rsid w:val="00136C60"/>
    <w:rsid w:val="00137359"/>
    <w:rsid w:val="00147118"/>
    <w:rsid w:val="00161174"/>
    <w:rsid w:val="00163136"/>
    <w:rsid w:val="001634FC"/>
    <w:rsid w:val="001708E3"/>
    <w:rsid w:val="001852E4"/>
    <w:rsid w:val="00194693"/>
    <w:rsid w:val="001A5BD6"/>
    <w:rsid w:val="001B29FA"/>
    <w:rsid w:val="001C166B"/>
    <w:rsid w:val="001C36D6"/>
    <w:rsid w:val="001D509E"/>
    <w:rsid w:val="001E05C6"/>
    <w:rsid w:val="001E3F0A"/>
    <w:rsid w:val="001E6095"/>
    <w:rsid w:val="001F0ADF"/>
    <w:rsid w:val="0020160A"/>
    <w:rsid w:val="00202FD9"/>
    <w:rsid w:val="00204603"/>
    <w:rsid w:val="00222123"/>
    <w:rsid w:val="002253EC"/>
    <w:rsid w:val="00230819"/>
    <w:rsid w:val="00233D26"/>
    <w:rsid w:val="00235372"/>
    <w:rsid w:val="00242675"/>
    <w:rsid w:val="00242ABB"/>
    <w:rsid w:val="00245B1E"/>
    <w:rsid w:val="00267755"/>
    <w:rsid w:val="00267C3D"/>
    <w:rsid w:val="0027259B"/>
    <w:rsid w:val="002740A5"/>
    <w:rsid w:val="0028643A"/>
    <w:rsid w:val="002914A7"/>
    <w:rsid w:val="00293BD4"/>
    <w:rsid w:val="0029444C"/>
    <w:rsid w:val="002955A8"/>
    <w:rsid w:val="00297E8C"/>
    <w:rsid w:val="002A12DB"/>
    <w:rsid w:val="002A3D46"/>
    <w:rsid w:val="002A4257"/>
    <w:rsid w:val="002B22D1"/>
    <w:rsid w:val="002C3DD9"/>
    <w:rsid w:val="002C7A98"/>
    <w:rsid w:val="002D0AF9"/>
    <w:rsid w:val="002D28DA"/>
    <w:rsid w:val="002D3A37"/>
    <w:rsid w:val="002F5BBD"/>
    <w:rsid w:val="00300E4E"/>
    <w:rsid w:val="003034DB"/>
    <w:rsid w:val="00304C31"/>
    <w:rsid w:val="00315BAA"/>
    <w:rsid w:val="00317AB0"/>
    <w:rsid w:val="00317CEB"/>
    <w:rsid w:val="00320724"/>
    <w:rsid w:val="00321CBA"/>
    <w:rsid w:val="003238BF"/>
    <w:rsid w:val="00324855"/>
    <w:rsid w:val="0033245E"/>
    <w:rsid w:val="00332D54"/>
    <w:rsid w:val="003337FB"/>
    <w:rsid w:val="003341FB"/>
    <w:rsid w:val="00336375"/>
    <w:rsid w:val="00344B55"/>
    <w:rsid w:val="0035001D"/>
    <w:rsid w:val="003546D4"/>
    <w:rsid w:val="00354B52"/>
    <w:rsid w:val="00355914"/>
    <w:rsid w:val="00361F62"/>
    <w:rsid w:val="00367A50"/>
    <w:rsid w:val="00385049"/>
    <w:rsid w:val="003858BA"/>
    <w:rsid w:val="003A0763"/>
    <w:rsid w:val="003A3E2E"/>
    <w:rsid w:val="003A5C6A"/>
    <w:rsid w:val="003A6E47"/>
    <w:rsid w:val="003B1403"/>
    <w:rsid w:val="003B19C2"/>
    <w:rsid w:val="003D389E"/>
    <w:rsid w:val="003D3A20"/>
    <w:rsid w:val="003D6E1D"/>
    <w:rsid w:val="003E16B3"/>
    <w:rsid w:val="003E304D"/>
    <w:rsid w:val="003E579F"/>
    <w:rsid w:val="003E5E6B"/>
    <w:rsid w:val="003F54B9"/>
    <w:rsid w:val="003F7734"/>
    <w:rsid w:val="0040419B"/>
    <w:rsid w:val="0040764D"/>
    <w:rsid w:val="00413A7D"/>
    <w:rsid w:val="004144F6"/>
    <w:rsid w:val="004172E9"/>
    <w:rsid w:val="004267B4"/>
    <w:rsid w:val="0043229A"/>
    <w:rsid w:val="00442DD1"/>
    <w:rsid w:val="00442F3C"/>
    <w:rsid w:val="00444855"/>
    <w:rsid w:val="00451653"/>
    <w:rsid w:val="004523FA"/>
    <w:rsid w:val="004578FC"/>
    <w:rsid w:val="0046421D"/>
    <w:rsid w:val="0046753C"/>
    <w:rsid w:val="004727EB"/>
    <w:rsid w:val="00473DC0"/>
    <w:rsid w:val="004773AB"/>
    <w:rsid w:val="00483EBA"/>
    <w:rsid w:val="00486044"/>
    <w:rsid w:val="0048740C"/>
    <w:rsid w:val="004928C1"/>
    <w:rsid w:val="00492FE5"/>
    <w:rsid w:val="00497971"/>
    <w:rsid w:val="004A2CBE"/>
    <w:rsid w:val="004C286A"/>
    <w:rsid w:val="004C508C"/>
    <w:rsid w:val="004D06C1"/>
    <w:rsid w:val="004D1376"/>
    <w:rsid w:val="004D27AB"/>
    <w:rsid w:val="004D4AF3"/>
    <w:rsid w:val="004D57AC"/>
    <w:rsid w:val="004D6051"/>
    <w:rsid w:val="004D7534"/>
    <w:rsid w:val="004D7E4B"/>
    <w:rsid w:val="004E09F2"/>
    <w:rsid w:val="004E2C1E"/>
    <w:rsid w:val="004E3EC0"/>
    <w:rsid w:val="004E4663"/>
    <w:rsid w:val="004E4AF8"/>
    <w:rsid w:val="004E7C1F"/>
    <w:rsid w:val="004F0C78"/>
    <w:rsid w:val="004F2843"/>
    <w:rsid w:val="004F2A9F"/>
    <w:rsid w:val="00501E38"/>
    <w:rsid w:val="0050239F"/>
    <w:rsid w:val="005027EA"/>
    <w:rsid w:val="0050331B"/>
    <w:rsid w:val="0050521E"/>
    <w:rsid w:val="00507524"/>
    <w:rsid w:val="00530A16"/>
    <w:rsid w:val="005365E2"/>
    <w:rsid w:val="00542C8A"/>
    <w:rsid w:val="005448C1"/>
    <w:rsid w:val="00550B34"/>
    <w:rsid w:val="005569D7"/>
    <w:rsid w:val="00565C2D"/>
    <w:rsid w:val="0057336E"/>
    <w:rsid w:val="005736C3"/>
    <w:rsid w:val="00573843"/>
    <w:rsid w:val="005779FE"/>
    <w:rsid w:val="00581762"/>
    <w:rsid w:val="00590912"/>
    <w:rsid w:val="005A11BA"/>
    <w:rsid w:val="005A4003"/>
    <w:rsid w:val="005B0F32"/>
    <w:rsid w:val="005B20DA"/>
    <w:rsid w:val="005C1EE8"/>
    <w:rsid w:val="005C3A13"/>
    <w:rsid w:val="005C5768"/>
    <w:rsid w:val="005D3451"/>
    <w:rsid w:val="005D3696"/>
    <w:rsid w:val="005F042D"/>
    <w:rsid w:val="005F285D"/>
    <w:rsid w:val="00602522"/>
    <w:rsid w:val="0060583C"/>
    <w:rsid w:val="00606A59"/>
    <w:rsid w:val="00610A39"/>
    <w:rsid w:val="00621696"/>
    <w:rsid w:val="00621F79"/>
    <w:rsid w:val="006260B7"/>
    <w:rsid w:val="00633643"/>
    <w:rsid w:val="006444A9"/>
    <w:rsid w:val="00650FA1"/>
    <w:rsid w:val="00654985"/>
    <w:rsid w:val="00655DE5"/>
    <w:rsid w:val="00660131"/>
    <w:rsid w:val="00666F7A"/>
    <w:rsid w:val="006758A0"/>
    <w:rsid w:val="006766B5"/>
    <w:rsid w:val="00681A77"/>
    <w:rsid w:val="0068423C"/>
    <w:rsid w:val="00684512"/>
    <w:rsid w:val="00692831"/>
    <w:rsid w:val="00693D7A"/>
    <w:rsid w:val="006A5755"/>
    <w:rsid w:val="006A798F"/>
    <w:rsid w:val="006B1165"/>
    <w:rsid w:val="006B4137"/>
    <w:rsid w:val="006B568E"/>
    <w:rsid w:val="006C3143"/>
    <w:rsid w:val="006C5A8D"/>
    <w:rsid w:val="006C6407"/>
    <w:rsid w:val="006C648B"/>
    <w:rsid w:val="006E32B5"/>
    <w:rsid w:val="006E5F0A"/>
    <w:rsid w:val="006F36EB"/>
    <w:rsid w:val="00702F4A"/>
    <w:rsid w:val="0070612C"/>
    <w:rsid w:val="007064D3"/>
    <w:rsid w:val="00706978"/>
    <w:rsid w:val="00717A19"/>
    <w:rsid w:val="00735286"/>
    <w:rsid w:val="0073729C"/>
    <w:rsid w:val="007560C7"/>
    <w:rsid w:val="00757036"/>
    <w:rsid w:val="00760645"/>
    <w:rsid w:val="007637B5"/>
    <w:rsid w:val="00766895"/>
    <w:rsid w:val="007716C6"/>
    <w:rsid w:val="0077251A"/>
    <w:rsid w:val="00772CD7"/>
    <w:rsid w:val="00775F7B"/>
    <w:rsid w:val="00783152"/>
    <w:rsid w:val="00784F04"/>
    <w:rsid w:val="00787C13"/>
    <w:rsid w:val="00790A1F"/>
    <w:rsid w:val="007950A6"/>
    <w:rsid w:val="00795DAD"/>
    <w:rsid w:val="007969A7"/>
    <w:rsid w:val="007A48AF"/>
    <w:rsid w:val="007A70E6"/>
    <w:rsid w:val="007B14DA"/>
    <w:rsid w:val="007B2310"/>
    <w:rsid w:val="007C263C"/>
    <w:rsid w:val="007C3FF7"/>
    <w:rsid w:val="007C69A7"/>
    <w:rsid w:val="007C77C6"/>
    <w:rsid w:val="007D0658"/>
    <w:rsid w:val="007D6684"/>
    <w:rsid w:val="007E3F0D"/>
    <w:rsid w:val="007E56E9"/>
    <w:rsid w:val="007F2338"/>
    <w:rsid w:val="007F3AAF"/>
    <w:rsid w:val="007F3C90"/>
    <w:rsid w:val="0080392B"/>
    <w:rsid w:val="00805069"/>
    <w:rsid w:val="00805D9C"/>
    <w:rsid w:val="00814115"/>
    <w:rsid w:val="00814782"/>
    <w:rsid w:val="00814F7F"/>
    <w:rsid w:val="00817721"/>
    <w:rsid w:val="0082257F"/>
    <w:rsid w:val="008229C8"/>
    <w:rsid w:val="00823251"/>
    <w:rsid w:val="00833B02"/>
    <w:rsid w:val="00841205"/>
    <w:rsid w:val="00851167"/>
    <w:rsid w:val="008526F4"/>
    <w:rsid w:val="0085519A"/>
    <w:rsid w:val="00857C30"/>
    <w:rsid w:val="00864FAC"/>
    <w:rsid w:val="0086526B"/>
    <w:rsid w:val="00866A7C"/>
    <w:rsid w:val="008679CE"/>
    <w:rsid w:val="00871296"/>
    <w:rsid w:val="008727B6"/>
    <w:rsid w:val="0087567F"/>
    <w:rsid w:val="008810FD"/>
    <w:rsid w:val="00882FC2"/>
    <w:rsid w:val="00887EC5"/>
    <w:rsid w:val="00891DCF"/>
    <w:rsid w:val="00892B32"/>
    <w:rsid w:val="0089340E"/>
    <w:rsid w:val="0089441B"/>
    <w:rsid w:val="008955AC"/>
    <w:rsid w:val="0089779F"/>
    <w:rsid w:val="008A0B44"/>
    <w:rsid w:val="008A3C7D"/>
    <w:rsid w:val="008A4AEE"/>
    <w:rsid w:val="008A52B3"/>
    <w:rsid w:val="008A61A4"/>
    <w:rsid w:val="008B2723"/>
    <w:rsid w:val="008C77CA"/>
    <w:rsid w:val="008D39A4"/>
    <w:rsid w:val="008F5DAF"/>
    <w:rsid w:val="00903E05"/>
    <w:rsid w:val="00906BBB"/>
    <w:rsid w:val="00910242"/>
    <w:rsid w:val="009104FF"/>
    <w:rsid w:val="00915272"/>
    <w:rsid w:val="00920B89"/>
    <w:rsid w:val="00922DA2"/>
    <w:rsid w:val="00923903"/>
    <w:rsid w:val="00924B81"/>
    <w:rsid w:val="00933339"/>
    <w:rsid w:val="00936CFC"/>
    <w:rsid w:val="00937487"/>
    <w:rsid w:val="00943365"/>
    <w:rsid w:val="009521CD"/>
    <w:rsid w:val="0095224B"/>
    <w:rsid w:val="00953562"/>
    <w:rsid w:val="009571AB"/>
    <w:rsid w:val="00964D34"/>
    <w:rsid w:val="00973F97"/>
    <w:rsid w:val="009767E3"/>
    <w:rsid w:val="00980D73"/>
    <w:rsid w:val="00980D8B"/>
    <w:rsid w:val="00980EB2"/>
    <w:rsid w:val="00982F82"/>
    <w:rsid w:val="00990ED5"/>
    <w:rsid w:val="009953FF"/>
    <w:rsid w:val="009A7CA8"/>
    <w:rsid w:val="009B209F"/>
    <w:rsid w:val="009B321C"/>
    <w:rsid w:val="009B48FD"/>
    <w:rsid w:val="009B4E5B"/>
    <w:rsid w:val="009C1CA7"/>
    <w:rsid w:val="009C447D"/>
    <w:rsid w:val="009D5B89"/>
    <w:rsid w:val="009D6253"/>
    <w:rsid w:val="009E1641"/>
    <w:rsid w:val="009F1C96"/>
    <w:rsid w:val="009F405E"/>
    <w:rsid w:val="00A00374"/>
    <w:rsid w:val="00A03897"/>
    <w:rsid w:val="00A03B0C"/>
    <w:rsid w:val="00A04174"/>
    <w:rsid w:val="00A04B67"/>
    <w:rsid w:val="00A04C69"/>
    <w:rsid w:val="00A065FA"/>
    <w:rsid w:val="00A06EBC"/>
    <w:rsid w:val="00A1222B"/>
    <w:rsid w:val="00A16268"/>
    <w:rsid w:val="00A22814"/>
    <w:rsid w:val="00A26010"/>
    <w:rsid w:val="00A3056A"/>
    <w:rsid w:val="00A323CA"/>
    <w:rsid w:val="00A3327F"/>
    <w:rsid w:val="00A40575"/>
    <w:rsid w:val="00A4693C"/>
    <w:rsid w:val="00A50CBA"/>
    <w:rsid w:val="00A57BF0"/>
    <w:rsid w:val="00A606F0"/>
    <w:rsid w:val="00A6271E"/>
    <w:rsid w:val="00A63096"/>
    <w:rsid w:val="00A65154"/>
    <w:rsid w:val="00A75A23"/>
    <w:rsid w:val="00A769C2"/>
    <w:rsid w:val="00A83780"/>
    <w:rsid w:val="00A85CF8"/>
    <w:rsid w:val="00A900F8"/>
    <w:rsid w:val="00A9503E"/>
    <w:rsid w:val="00A97F5F"/>
    <w:rsid w:val="00AA76F1"/>
    <w:rsid w:val="00AB1736"/>
    <w:rsid w:val="00AC7036"/>
    <w:rsid w:val="00AC74C3"/>
    <w:rsid w:val="00AD19F4"/>
    <w:rsid w:val="00AD1FD1"/>
    <w:rsid w:val="00AD66C0"/>
    <w:rsid w:val="00AE1B51"/>
    <w:rsid w:val="00AE656C"/>
    <w:rsid w:val="00AF47A8"/>
    <w:rsid w:val="00B04A30"/>
    <w:rsid w:val="00B1005E"/>
    <w:rsid w:val="00B12271"/>
    <w:rsid w:val="00B17161"/>
    <w:rsid w:val="00B202ED"/>
    <w:rsid w:val="00B235D0"/>
    <w:rsid w:val="00B25D2F"/>
    <w:rsid w:val="00B30A61"/>
    <w:rsid w:val="00B30AA8"/>
    <w:rsid w:val="00B32D19"/>
    <w:rsid w:val="00B35DF7"/>
    <w:rsid w:val="00B544E3"/>
    <w:rsid w:val="00B54710"/>
    <w:rsid w:val="00B54D3D"/>
    <w:rsid w:val="00B55193"/>
    <w:rsid w:val="00B62ACB"/>
    <w:rsid w:val="00B65641"/>
    <w:rsid w:val="00B709F6"/>
    <w:rsid w:val="00B81930"/>
    <w:rsid w:val="00B825C5"/>
    <w:rsid w:val="00B843FB"/>
    <w:rsid w:val="00B947F7"/>
    <w:rsid w:val="00B96EC4"/>
    <w:rsid w:val="00BA0EE3"/>
    <w:rsid w:val="00BA265F"/>
    <w:rsid w:val="00BA328D"/>
    <w:rsid w:val="00BA602F"/>
    <w:rsid w:val="00BA6849"/>
    <w:rsid w:val="00BA696C"/>
    <w:rsid w:val="00BC1B89"/>
    <w:rsid w:val="00BC6544"/>
    <w:rsid w:val="00BC7B27"/>
    <w:rsid w:val="00BD067E"/>
    <w:rsid w:val="00BD5E23"/>
    <w:rsid w:val="00BD641E"/>
    <w:rsid w:val="00BD7F11"/>
    <w:rsid w:val="00BE0B9B"/>
    <w:rsid w:val="00BE1919"/>
    <w:rsid w:val="00BE1EAC"/>
    <w:rsid w:val="00BE371E"/>
    <w:rsid w:val="00BE7C4B"/>
    <w:rsid w:val="00BF4A2A"/>
    <w:rsid w:val="00C0251A"/>
    <w:rsid w:val="00C04F93"/>
    <w:rsid w:val="00C10E43"/>
    <w:rsid w:val="00C1351E"/>
    <w:rsid w:val="00C16124"/>
    <w:rsid w:val="00C2492A"/>
    <w:rsid w:val="00C251C8"/>
    <w:rsid w:val="00C32C78"/>
    <w:rsid w:val="00C34444"/>
    <w:rsid w:val="00C3738F"/>
    <w:rsid w:val="00C4297D"/>
    <w:rsid w:val="00C42F18"/>
    <w:rsid w:val="00C50FE2"/>
    <w:rsid w:val="00C51085"/>
    <w:rsid w:val="00C514AC"/>
    <w:rsid w:val="00C55D2A"/>
    <w:rsid w:val="00C6011D"/>
    <w:rsid w:val="00C64923"/>
    <w:rsid w:val="00C71DA1"/>
    <w:rsid w:val="00C72B66"/>
    <w:rsid w:val="00C84FCC"/>
    <w:rsid w:val="00C96B2A"/>
    <w:rsid w:val="00C970F2"/>
    <w:rsid w:val="00CA515C"/>
    <w:rsid w:val="00CA5E44"/>
    <w:rsid w:val="00CA6571"/>
    <w:rsid w:val="00CB100F"/>
    <w:rsid w:val="00CB3A9D"/>
    <w:rsid w:val="00CB3BBB"/>
    <w:rsid w:val="00CB4866"/>
    <w:rsid w:val="00CC0E61"/>
    <w:rsid w:val="00CC4E0D"/>
    <w:rsid w:val="00CC4F8B"/>
    <w:rsid w:val="00CC5EA8"/>
    <w:rsid w:val="00CD38A6"/>
    <w:rsid w:val="00CD3D1B"/>
    <w:rsid w:val="00CE0DA8"/>
    <w:rsid w:val="00CF1FAC"/>
    <w:rsid w:val="00CF44F1"/>
    <w:rsid w:val="00CF4561"/>
    <w:rsid w:val="00D00938"/>
    <w:rsid w:val="00D11666"/>
    <w:rsid w:val="00D21250"/>
    <w:rsid w:val="00D222FD"/>
    <w:rsid w:val="00D26AD6"/>
    <w:rsid w:val="00D3275B"/>
    <w:rsid w:val="00D356CD"/>
    <w:rsid w:val="00D37C56"/>
    <w:rsid w:val="00D44204"/>
    <w:rsid w:val="00D4765A"/>
    <w:rsid w:val="00D4787B"/>
    <w:rsid w:val="00D507BA"/>
    <w:rsid w:val="00D54B54"/>
    <w:rsid w:val="00D5709F"/>
    <w:rsid w:val="00D61E08"/>
    <w:rsid w:val="00D66279"/>
    <w:rsid w:val="00D70364"/>
    <w:rsid w:val="00D71A2B"/>
    <w:rsid w:val="00D721F7"/>
    <w:rsid w:val="00D76F68"/>
    <w:rsid w:val="00D80FE1"/>
    <w:rsid w:val="00D81642"/>
    <w:rsid w:val="00D90DA4"/>
    <w:rsid w:val="00D96677"/>
    <w:rsid w:val="00DA09ED"/>
    <w:rsid w:val="00DA0AF3"/>
    <w:rsid w:val="00DA2F24"/>
    <w:rsid w:val="00DA7E41"/>
    <w:rsid w:val="00DB6579"/>
    <w:rsid w:val="00DC1835"/>
    <w:rsid w:val="00DC2353"/>
    <w:rsid w:val="00DC3183"/>
    <w:rsid w:val="00DC4D96"/>
    <w:rsid w:val="00DC52BE"/>
    <w:rsid w:val="00DD4D54"/>
    <w:rsid w:val="00DD62AF"/>
    <w:rsid w:val="00DE0716"/>
    <w:rsid w:val="00DF43D2"/>
    <w:rsid w:val="00DF47A7"/>
    <w:rsid w:val="00DF535F"/>
    <w:rsid w:val="00DF61BE"/>
    <w:rsid w:val="00DF6313"/>
    <w:rsid w:val="00DF6951"/>
    <w:rsid w:val="00E0042D"/>
    <w:rsid w:val="00E02E34"/>
    <w:rsid w:val="00E055FF"/>
    <w:rsid w:val="00E07CCE"/>
    <w:rsid w:val="00E20A60"/>
    <w:rsid w:val="00E23AC9"/>
    <w:rsid w:val="00E328DA"/>
    <w:rsid w:val="00E3362B"/>
    <w:rsid w:val="00E33FBE"/>
    <w:rsid w:val="00E368B1"/>
    <w:rsid w:val="00E44F55"/>
    <w:rsid w:val="00E45C03"/>
    <w:rsid w:val="00E47CF4"/>
    <w:rsid w:val="00E50E3C"/>
    <w:rsid w:val="00E55E7A"/>
    <w:rsid w:val="00E64B7A"/>
    <w:rsid w:val="00E65F9D"/>
    <w:rsid w:val="00E6729D"/>
    <w:rsid w:val="00E702CB"/>
    <w:rsid w:val="00E71BC6"/>
    <w:rsid w:val="00E82DC7"/>
    <w:rsid w:val="00E842F0"/>
    <w:rsid w:val="00E847BE"/>
    <w:rsid w:val="00E84FEC"/>
    <w:rsid w:val="00E900A5"/>
    <w:rsid w:val="00E93EFC"/>
    <w:rsid w:val="00EA153B"/>
    <w:rsid w:val="00EA72CE"/>
    <w:rsid w:val="00EB3ED2"/>
    <w:rsid w:val="00EB4B7A"/>
    <w:rsid w:val="00EB6030"/>
    <w:rsid w:val="00EB7017"/>
    <w:rsid w:val="00EC18B9"/>
    <w:rsid w:val="00EC53A8"/>
    <w:rsid w:val="00ED36D2"/>
    <w:rsid w:val="00ED5F8A"/>
    <w:rsid w:val="00EF2126"/>
    <w:rsid w:val="00EF5C07"/>
    <w:rsid w:val="00F00C13"/>
    <w:rsid w:val="00F014B7"/>
    <w:rsid w:val="00F036AF"/>
    <w:rsid w:val="00F03970"/>
    <w:rsid w:val="00F03A13"/>
    <w:rsid w:val="00F04A1B"/>
    <w:rsid w:val="00F34B06"/>
    <w:rsid w:val="00F37E31"/>
    <w:rsid w:val="00F40E39"/>
    <w:rsid w:val="00F46BA3"/>
    <w:rsid w:val="00F50BDC"/>
    <w:rsid w:val="00F533BB"/>
    <w:rsid w:val="00F56E37"/>
    <w:rsid w:val="00F5761B"/>
    <w:rsid w:val="00F63EA2"/>
    <w:rsid w:val="00F6596C"/>
    <w:rsid w:val="00F742B5"/>
    <w:rsid w:val="00F758FA"/>
    <w:rsid w:val="00F976F7"/>
    <w:rsid w:val="00FA6646"/>
    <w:rsid w:val="00FB029A"/>
    <w:rsid w:val="00FB3A70"/>
    <w:rsid w:val="00FB7328"/>
    <w:rsid w:val="00FC6132"/>
    <w:rsid w:val="00FC6A99"/>
    <w:rsid w:val="00FD092D"/>
    <w:rsid w:val="00FE2F0B"/>
    <w:rsid w:val="00FE3CD0"/>
    <w:rsid w:val="00FE447F"/>
    <w:rsid w:val="00FE6343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F8F3"/>
  <w15:chartTrackingRefBased/>
  <w15:docId w15:val="{6A47E9A7-898F-4D30-B662-6E31694E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2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C7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CC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D66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C3FF7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3A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F014B7"/>
  </w:style>
  <w:style w:type="paragraph" w:styleId="a7">
    <w:name w:val="header"/>
    <w:basedOn w:val="a"/>
    <w:link w:val="a8"/>
    <w:uiPriority w:val="99"/>
    <w:unhideWhenUsed/>
    <w:rsid w:val="00094D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94DC0"/>
  </w:style>
  <w:style w:type="paragraph" w:styleId="a9">
    <w:name w:val="footer"/>
    <w:basedOn w:val="a"/>
    <w:link w:val="aa"/>
    <w:uiPriority w:val="99"/>
    <w:unhideWhenUsed/>
    <w:rsid w:val="00094D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94DC0"/>
  </w:style>
  <w:style w:type="character" w:customStyle="1" w:styleId="rvts9">
    <w:name w:val="rvts9"/>
    <w:basedOn w:val="a0"/>
    <w:rsid w:val="000E4BD2"/>
  </w:style>
  <w:style w:type="paragraph" w:styleId="ab">
    <w:name w:val="List Paragraph"/>
    <w:basedOn w:val="a"/>
    <w:uiPriority w:val="34"/>
    <w:qFormat/>
    <w:rsid w:val="007A70E6"/>
    <w:pPr>
      <w:ind w:left="720"/>
      <w:contextualSpacing/>
    </w:pPr>
  </w:style>
  <w:style w:type="character" w:customStyle="1" w:styleId="rvts11">
    <w:name w:val="rvts11"/>
    <w:basedOn w:val="a0"/>
    <w:rsid w:val="009C447D"/>
  </w:style>
  <w:style w:type="character" w:customStyle="1" w:styleId="rvts37">
    <w:name w:val="rvts37"/>
    <w:basedOn w:val="a0"/>
    <w:rsid w:val="00FB029A"/>
  </w:style>
  <w:style w:type="character" w:styleId="ac">
    <w:name w:val="Strong"/>
    <w:basedOn w:val="a0"/>
    <w:uiPriority w:val="22"/>
    <w:qFormat/>
    <w:rsid w:val="00444855"/>
    <w:rPr>
      <w:b/>
      <w:bCs/>
    </w:rPr>
  </w:style>
  <w:style w:type="table" w:styleId="ad">
    <w:name w:val="Table Grid"/>
    <w:basedOn w:val="a1"/>
    <w:uiPriority w:val="39"/>
    <w:rsid w:val="00CF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E7C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a0"/>
    <w:rsid w:val="000E7C4A"/>
  </w:style>
  <w:style w:type="paragraph" w:styleId="HTML">
    <w:name w:val="HTML Preformatted"/>
    <w:basedOn w:val="a"/>
    <w:link w:val="HTML0"/>
    <w:uiPriority w:val="99"/>
    <w:unhideWhenUsed/>
    <w:rsid w:val="00E02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E02E34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e">
    <w:name w:val="Emphasis"/>
    <w:basedOn w:val="a0"/>
    <w:uiPriority w:val="20"/>
    <w:qFormat/>
    <w:rsid w:val="00E02E34"/>
    <w:rPr>
      <w:i/>
      <w:iCs/>
    </w:rPr>
  </w:style>
  <w:style w:type="paragraph" w:customStyle="1" w:styleId="rvps12">
    <w:name w:val="rvps12"/>
    <w:basedOn w:val="a"/>
    <w:rsid w:val="002C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C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4">
    <w:name w:val="rvps4"/>
    <w:basedOn w:val="a"/>
    <w:rsid w:val="002C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C7A98"/>
  </w:style>
  <w:style w:type="paragraph" w:customStyle="1" w:styleId="rvps15">
    <w:name w:val="rvps15"/>
    <w:basedOn w:val="a"/>
    <w:rsid w:val="002C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qFormat/>
    <w:rsid w:val="00982F82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8534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6076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54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1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2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1754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9381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273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s://zakon.rada.gov.ua/laws/show/2344-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9FE2EE-3C4C-4798-B639-2420A6656466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74759A1E-A243-4A9C-AF51-E89C092B0ED6}">
      <dgm:prSet phldrT="[Текст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виплата</a:t>
          </a:r>
        </a:p>
      </dgm:t>
    </dgm:pt>
    <dgm:pt modelId="{32BF595E-308B-426D-A78C-DFF508DC6401}" type="parTrans" cxnId="{8273D277-844B-4F71-8D04-B50E0EA37DA8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6E1EBE-672E-4741-B175-31137C05FE00}" type="sibTrans" cxnId="{8273D277-844B-4F71-8D04-B50E0EA37DA8}">
      <dgm:prSet/>
      <dgm:spPr>
        <a:effectLst>
          <a:outerShdw blurRad="50800" dist="38100" dir="10800000" algn="r" rotWithShape="0">
            <a:prstClr val="black">
              <a:alpha val="40000"/>
            </a:prstClr>
          </a:outerShdw>
        </a:effectLst>
      </dgm:spPr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ACFC12-7B0E-4133-9FCE-1DBDF0B2F106}">
      <dgm:prSet phldrT="[Текст]" custT="1"/>
      <dgm:spPr>
        <a:solidFill>
          <a:schemeClr val="bg1">
            <a:alpha val="90000"/>
          </a:schemeClr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uk-UA" sz="1200"/>
            <a:t>рівними частинами</a:t>
          </a:r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5052A69-911C-4685-82FE-7FA21EEF9ABA}" type="parTrans" cxnId="{7788044E-6A60-47C3-A6A8-2A8C1C3C3549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013D4A4-1139-4169-8747-E59D342AF44B}" type="sibTrans" cxnId="{7788044E-6A60-47C3-A6A8-2A8C1C3C3549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8587B2-BCF7-4034-9BAC-E70378884233}">
      <dgm:prSet phldrT="[Текст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терміни</a:t>
          </a:r>
        </a:p>
      </dgm:t>
    </dgm:pt>
    <dgm:pt modelId="{897A9C7A-D16F-41A4-B46F-0E2DE99DE22C}" type="parTrans" cxnId="{405239D6-E52E-4A78-A700-3EAB110585CC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BFDCD7-CBA0-4195-86B3-A81EE2726A94}" type="sibTrans" cxnId="{405239D6-E52E-4A78-A700-3EAB110585CC}">
      <dgm:prSet/>
      <dgm:spPr>
        <a:effectLst>
          <a:outerShdw blurRad="50800" dist="38100" dir="10800000" algn="r" rotWithShape="0">
            <a:prstClr val="black">
              <a:alpha val="40000"/>
            </a:prstClr>
          </a:outerShdw>
        </a:effectLst>
      </dgm:spPr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EB3BF7-A0FA-41FC-AFD6-71A6F31D2E8C}">
      <dgm:prSet phldrT="[Текст]" custT="1"/>
      <dgm:spPr>
        <a:solidFill>
          <a:schemeClr val="bg1">
            <a:alpha val="90000"/>
          </a:schemeClr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uk-UA" sz="1200"/>
            <a:t>двічі на рік - березень та вересень</a:t>
          </a:r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5AFD8E-4F86-4926-8DA5-93692F241EFB}" type="parTrans" cxnId="{4CABE84F-12F8-42FE-931B-D090CF5B6BA1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274E85-39F2-41AD-A195-B0403A7E8F3C}" type="sibTrans" cxnId="{4CABE84F-12F8-42FE-931B-D090CF5B6BA1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903E06-4697-4A54-B996-230429282800}">
      <dgm:prSet phldrT="[Текст]" custT="1"/>
      <dgm:spPr>
        <a:effectLst>
          <a:outerShdw blurRad="50800" dist="38100" dir="5400000" algn="t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розміри</a:t>
          </a:r>
        </a:p>
      </dgm:t>
    </dgm:pt>
    <dgm:pt modelId="{D11E054A-1B51-48E0-B69B-AA62968A6E98}" type="sibTrans" cxnId="{107DB284-D955-419E-9AD1-8222C0418710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0A449D-6A02-4E43-BDE0-A72948FFBE84}" type="parTrans" cxnId="{107DB284-D955-419E-9AD1-8222C0418710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FA41D0-8E14-4BA9-9220-202A9D50AC21}">
      <dgm:prSet phldrT="[Текст]" custT="1"/>
      <dgm:spPr>
        <a:solidFill>
          <a:schemeClr val="bg1">
            <a:alpha val="90000"/>
          </a:schemeClr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uk-UA" sz="1050"/>
            <a:t>відповідно 22 відсотки та 16 відсотків прожиткового   мінімуму для осіб,  які  втратили працездатність,  на  транспортне  обслуговування - 29 відсотків прожиткового мінімуму для осіб, які втратили працездатність</a:t>
          </a:r>
          <a:endParaRPr lang="uk-UA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C748B2-EE4C-4319-B994-4E29B135116D}" type="sibTrans" cxnId="{E5777395-EF30-4F4D-A590-9B6183407782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7647EA-40C9-4D0F-8233-087E4C5B46DE}" type="parTrans" cxnId="{E5777395-EF30-4F4D-A590-9B6183407782}">
      <dgm:prSet/>
      <dgm:spPr/>
      <dgm:t>
        <a:bodyPr/>
        <a:lstStyle/>
        <a:p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FD8B49-2992-4372-ADD2-EB2DBC34A3A1}" type="pres">
      <dgm:prSet presAssocID="{3D9FE2EE-3C4C-4798-B639-2420A665646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3BA8B18A-2338-4FF8-9B44-3159AAD739CF}" type="pres">
      <dgm:prSet presAssocID="{3D9FE2EE-3C4C-4798-B639-2420A6656466}" presName="tSp" presStyleCnt="0"/>
      <dgm:spPr/>
    </dgm:pt>
    <dgm:pt modelId="{9F8765AF-6E9F-4717-93AD-9ABEE51B33DA}" type="pres">
      <dgm:prSet presAssocID="{3D9FE2EE-3C4C-4798-B639-2420A6656466}" presName="bSp" presStyleCnt="0"/>
      <dgm:spPr/>
    </dgm:pt>
    <dgm:pt modelId="{8F252148-32DF-4828-8F01-FD3F8495F100}" type="pres">
      <dgm:prSet presAssocID="{3D9FE2EE-3C4C-4798-B639-2420A6656466}" presName="process" presStyleCnt="0"/>
      <dgm:spPr/>
    </dgm:pt>
    <dgm:pt modelId="{30BCA131-4428-41B7-A951-B0E495BB7F6D}" type="pres">
      <dgm:prSet presAssocID="{74759A1E-A243-4A9C-AF51-E89C092B0ED6}" presName="composite1" presStyleCnt="0"/>
      <dgm:spPr/>
    </dgm:pt>
    <dgm:pt modelId="{1D9116D9-C2D7-4E31-8A45-C816B57D88E0}" type="pres">
      <dgm:prSet presAssocID="{74759A1E-A243-4A9C-AF51-E89C092B0ED6}" presName="dummyNode1" presStyleLbl="node1" presStyleIdx="0" presStyleCnt="3"/>
      <dgm:spPr/>
    </dgm:pt>
    <dgm:pt modelId="{0388C3C4-E0BA-4711-A55F-9F043C214F55}" type="pres">
      <dgm:prSet presAssocID="{74759A1E-A243-4A9C-AF51-E89C092B0ED6}" presName="childNode1" presStyleLbl="bgAcc1" presStyleIdx="0" presStyleCnt="3" custScaleX="111379" custLinFactNeighborX="-2441" custLinFactNeighborY="-3057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F084858-A13A-4E90-8C85-72C78CD4E359}" type="pres">
      <dgm:prSet presAssocID="{74759A1E-A243-4A9C-AF51-E89C092B0ED6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2C1E7CA-4E23-4F0D-AE82-021E1541E947}" type="pres">
      <dgm:prSet presAssocID="{74759A1E-A243-4A9C-AF51-E89C092B0ED6}" presName="parentNode1" presStyleLbl="node1" presStyleIdx="0" presStyleCnt="3" custLinFactNeighborX="-4679" custLinFactNeighborY="-39120">
        <dgm:presLayoutVars>
          <dgm:chMax val="1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A4D87D9-64B2-4F6B-ADA4-53DDDF0EEE9B}" type="pres">
      <dgm:prSet presAssocID="{74759A1E-A243-4A9C-AF51-E89C092B0ED6}" presName="connSite1" presStyleCnt="0"/>
      <dgm:spPr/>
    </dgm:pt>
    <dgm:pt modelId="{1B692E84-2A4E-4D15-B32E-F04212D66966}" type="pres">
      <dgm:prSet presAssocID="{0A6E1EBE-672E-4741-B175-31137C05FE00}" presName="Name9" presStyleLbl="sibTrans2D1" presStyleIdx="0" presStyleCnt="2" custAng="21360482" custScaleX="114016" custLinFactNeighborY="-3828"/>
      <dgm:spPr/>
      <dgm:t>
        <a:bodyPr/>
        <a:lstStyle/>
        <a:p>
          <a:endParaRPr lang="uk-UA"/>
        </a:p>
      </dgm:t>
    </dgm:pt>
    <dgm:pt modelId="{213F462D-FB78-43ED-8434-8D6D42FCCF7B}" type="pres">
      <dgm:prSet presAssocID="{498587B2-BCF7-4034-9BAC-E70378884233}" presName="composite2" presStyleCnt="0"/>
      <dgm:spPr/>
    </dgm:pt>
    <dgm:pt modelId="{1D1E3FBF-DE5B-47C4-922C-1EFD055EFCE7}" type="pres">
      <dgm:prSet presAssocID="{498587B2-BCF7-4034-9BAC-E70378884233}" presName="dummyNode2" presStyleLbl="node1" presStyleIdx="0" presStyleCnt="3"/>
      <dgm:spPr/>
    </dgm:pt>
    <dgm:pt modelId="{7E758936-8BF9-499F-9D6D-3F3E65C5FB6C}" type="pres">
      <dgm:prSet presAssocID="{498587B2-BCF7-4034-9BAC-E70378884233}" presName="childNode2" presStyleLbl="bgAcc1" presStyleIdx="1" presStyleCnt="3" custScaleX="131009" custLinFactNeighborX="-3253" custLinFactNeighborY="-1134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038B60F-B71B-4A69-BD81-65B6C06945AC}" type="pres">
      <dgm:prSet presAssocID="{498587B2-BCF7-4034-9BAC-E70378884233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C2358DA-DE47-4C34-8C45-BD99CD21FBCB}" type="pres">
      <dgm:prSet presAssocID="{498587B2-BCF7-4034-9BAC-E70378884233}" presName="parentNode2" presStyleLbl="node1" presStyleIdx="1" presStyleCnt="3" custLinFactNeighborX="-915" custLinFactNeighborY="-39120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4B00CA0A-C5AC-41C0-AB2B-C24492378737}" type="pres">
      <dgm:prSet presAssocID="{498587B2-BCF7-4034-9BAC-E70378884233}" presName="connSite2" presStyleCnt="0"/>
      <dgm:spPr/>
    </dgm:pt>
    <dgm:pt modelId="{A49439C1-B650-4FE2-9A46-C2514CA6F3E2}" type="pres">
      <dgm:prSet presAssocID="{BDBFDCD7-CBA0-4195-86B3-A81EE2726A94}" presName="Name18" presStyleLbl="sibTrans2D1" presStyleIdx="1" presStyleCnt="2" custAng="458948" custLinFactNeighborY="4844"/>
      <dgm:spPr/>
      <dgm:t>
        <a:bodyPr/>
        <a:lstStyle/>
        <a:p>
          <a:endParaRPr lang="uk-UA"/>
        </a:p>
      </dgm:t>
    </dgm:pt>
    <dgm:pt modelId="{F6769CCC-580E-4A62-A7B0-3C6CB451A77F}" type="pres">
      <dgm:prSet presAssocID="{2A903E06-4697-4A54-B996-230429282800}" presName="composite1" presStyleCnt="0"/>
      <dgm:spPr/>
    </dgm:pt>
    <dgm:pt modelId="{39495C1B-5BF6-4F90-9E1E-A5BD68311337}" type="pres">
      <dgm:prSet presAssocID="{2A903E06-4697-4A54-B996-230429282800}" presName="dummyNode1" presStyleLbl="node1" presStyleIdx="1" presStyleCnt="3"/>
      <dgm:spPr/>
    </dgm:pt>
    <dgm:pt modelId="{4A6F6E55-E9F7-4A34-B69E-A6A0DC6BBCD3}" type="pres">
      <dgm:prSet presAssocID="{2A903E06-4697-4A54-B996-230429282800}" presName="childNode1" presStyleLbl="bgAcc1" presStyleIdx="2" presStyleCnt="3" custScaleX="187490" custScaleY="163152" custLinFactNeighborX="3254" custLinFactNeighborY="-887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FF56706-7C70-40FA-B00E-F9647E25E687}" type="pres">
      <dgm:prSet presAssocID="{2A903E06-4697-4A54-B996-230429282800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0CFB45D4-C328-4E69-BA0D-E817232AFBB1}" type="pres">
      <dgm:prSet presAssocID="{2A903E06-4697-4A54-B996-230429282800}" presName="parentNode1" presStyleLbl="node1" presStyleIdx="2" presStyleCnt="3" custLinFactNeighborX="35723" custLinFactNeighborY="41502">
        <dgm:presLayoutVars>
          <dgm:chMax val="1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EA334B2-C5A1-4088-85D7-10F9BFE28AC1}" type="pres">
      <dgm:prSet presAssocID="{2A903E06-4697-4A54-B996-230429282800}" presName="connSite1" presStyleCnt="0"/>
      <dgm:spPr/>
    </dgm:pt>
  </dgm:ptLst>
  <dgm:cxnLst>
    <dgm:cxn modelId="{0056E140-2840-491D-867D-90CFC869F6CF}" type="presOf" srcId="{0A6E1EBE-672E-4741-B175-31137C05FE00}" destId="{1B692E84-2A4E-4D15-B32E-F04212D66966}" srcOrd="0" destOrd="0" presId="urn:microsoft.com/office/officeart/2005/8/layout/hProcess4"/>
    <dgm:cxn modelId="{405239D6-E52E-4A78-A700-3EAB110585CC}" srcId="{3D9FE2EE-3C4C-4798-B639-2420A6656466}" destId="{498587B2-BCF7-4034-9BAC-E70378884233}" srcOrd="1" destOrd="0" parTransId="{897A9C7A-D16F-41A4-B46F-0E2DE99DE22C}" sibTransId="{BDBFDCD7-CBA0-4195-86B3-A81EE2726A94}"/>
    <dgm:cxn modelId="{66F78159-68D9-4060-8001-DD0AA797EF11}" type="presOf" srcId="{3D9FE2EE-3C4C-4798-B639-2420A6656466}" destId="{EBFD8B49-2992-4372-ADD2-EB2DBC34A3A1}" srcOrd="0" destOrd="0" presId="urn:microsoft.com/office/officeart/2005/8/layout/hProcess4"/>
    <dgm:cxn modelId="{1875375F-6979-419C-B82A-D4A31EED7AEA}" type="presOf" srcId="{BDBFDCD7-CBA0-4195-86B3-A81EE2726A94}" destId="{A49439C1-B650-4FE2-9A46-C2514CA6F3E2}" srcOrd="0" destOrd="0" presId="urn:microsoft.com/office/officeart/2005/8/layout/hProcess4"/>
    <dgm:cxn modelId="{7788044E-6A60-47C3-A6A8-2A8C1C3C3549}" srcId="{74759A1E-A243-4A9C-AF51-E89C092B0ED6}" destId="{55ACFC12-7B0E-4133-9FCE-1DBDF0B2F106}" srcOrd="0" destOrd="0" parTransId="{95052A69-911C-4685-82FE-7FA21EEF9ABA}" sibTransId="{D013D4A4-1139-4169-8747-E59D342AF44B}"/>
    <dgm:cxn modelId="{9FF7ECCF-5581-46E2-9B70-81F8E39FD9AB}" type="presOf" srcId="{55ACFC12-7B0E-4133-9FCE-1DBDF0B2F106}" destId="{BF084858-A13A-4E90-8C85-72C78CD4E359}" srcOrd="1" destOrd="0" presId="urn:microsoft.com/office/officeart/2005/8/layout/hProcess4"/>
    <dgm:cxn modelId="{360416A9-EF5D-48EA-9395-2EDB434EC457}" type="presOf" srcId="{55ACFC12-7B0E-4133-9FCE-1DBDF0B2F106}" destId="{0388C3C4-E0BA-4711-A55F-9F043C214F55}" srcOrd="0" destOrd="0" presId="urn:microsoft.com/office/officeart/2005/8/layout/hProcess4"/>
    <dgm:cxn modelId="{4A39ADF8-2D53-46DD-8E5C-93015B066AE7}" type="presOf" srcId="{AAFA41D0-8E14-4BA9-9220-202A9D50AC21}" destId="{4A6F6E55-E9F7-4A34-B69E-A6A0DC6BBCD3}" srcOrd="0" destOrd="0" presId="urn:microsoft.com/office/officeart/2005/8/layout/hProcess4"/>
    <dgm:cxn modelId="{DBFDEE99-144B-4FB4-AEDE-EF1C1A78D9A8}" type="presOf" srcId="{AAFA41D0-8E14-4BA9-9220-202A9D50AC21}" destId="{3FF56706-7C70-40FA-B00E-F9647E25E687}" srcOrd="1" destOrd="0" presId="urn:microsoft.com/office/officeart/2005/8/layout/hProcess4"/>
    <dgm:cxn modelId="{BDD069D7-B9B5-4CA5-A10A-075E8442AAB4}" type="presOf" srcId="{2A903E06-4697-4A54-B996-230429282800}" destId="{0CFB45D4-C328-4E69-BA0D-E817232AFBB1}" srcOrd="0" destOrd="0" presId="urn:microsoft.com/office/officeart/2005/8/layout/hProcess4"/>
    <dgm:cxn modelId="{107DB284-D955-419E-9AD1-8222C0418710}" srcId="{3D9FE2EE-3C4C-4798-B639-2420A6656466}" destId="{2A903E06-4697-4A54-B996-230429282800}" srcOrd="2" destOrd="0" parTransId="{2F0A449D-6A02-4E43-BDE0-A72948FFBE84}" sibTransId="{D11E054A-1B51-48E0-B69B-AA62968A6E98}"/>
    <dgm:cxn modelId="{8273D277-844B-4F71-8D04-B50E0EA37DA8}" srcId="{3D9FE2EE-3C4C-4798-B639-2420A6656466}" destId="{74759A1E-A243-4A9C-AF51-E89C092B0ED6}" srcOrd="0" destOrd="0" parTransId="{32BF595E-308B-426D-A78C-DFF508DC6401}" sibTransId="{0A6E1EBE-672E-4741-B175-31137C05FE00}"/>
    <dgm:cxn modelId="{E5777395-EF30-4F4D-A590-9B6183407782}" srcId="{2A903E06-4697-4A54-B996-230429282800}" destId="{AAFA41D0-8E14-4BA9-9220-202A9D50AC21}" srcOrd="0" destOrd="0" parTransId="{467647EA-40C9-4D0F-8233-087E4C5B46DE}" sibTransId="{76C748B2-EE4C-4319-B994-4E29B135116D}"/>
    <dgm:cxn modelId="{1D71A3DA-BE9A-4FA3-B4E5-DB00409B31E4}" type="presOf" srcId="{14EB3BF7-A0FA-41FC-AFD6-71A6F31D2E8C}" destId="{6038B60F-B71B-4A69-BD81-65B6C06945AC}" srcOrd="1" destOrd="0" presId="urn:microsoft.com/office/officeart/2005/8/layout/hProcess4"/>
    <dgm:cxn modelId="{4CABE84F-12F8-42FE-931B-D090CF5B6BA1}" srcId="{498587B2-BCF7-4034-9BAC-E70378884233}" destId="{14EB3BF7-A0FA-41FC-AFD6-71A6F31D2E8C}" srcOrd="0" destOrd="0" parTransId="{FD5AFD8E-4F86-4926-8DA5-93692F241EFB}" sibTransId="{E5274E85-39F2-41AD-A195-B0403A7E8F3C}"/>
    <dgm:cxn modelId="{EAFC914B-9678-493E-845E-A4218A454CEA}" type="presOf" srcId="{14EB3BF7-A0FA-41FC-AFD6-71A6F31D2E8C}" destId="{7E758936-8BF9-499F-9D6D-3F3E65C5FB6C}" srcOrd="0" destOrd="0" presId="urn:microsoft.com/office/officeart/2005/8/layout/hProcess4"/>
    <dgm:cxn modelId="{7D7BB609-87C3-4D80-85AE-9E4734133FB7}" type="presOf" srcId="{74759A1E-A243-4A9C-AF51-E89C092B0ED6}" destId="{62C1E7CA-4E23-4F0D-AE82-021E1541E947}" srcOrd="0" destOrd="0" presId="urn:microsoft.com/office/officeart/2005/8/layout/hProcess4"/>
    <dgm:cxn modelId="{A129F312-CBB1-4F3D-9E9D-BD882F7CD44A}" type="presOf" srcId="{498587B2-BCF7-4034-9BAC-E70378884233}" destId="{BC2358DA-DE47-4C34-8C45-BD99CD21FBCB}" srcOrd="0" destOrd="0" presId="urn:microsoft.com/office/officeart/2005/8/layout/hProcess4"/>
    <dgm:cxn modelId="{A32748BB-E417-4CC0-9ADA-3B3580A2A3B1}" type="presParOf" srcId="{EBFD8B49-2992-4372-ADD2-EB2DBC34A3A1}" destId="{3BA8B18A-2338-4FF8-9B44-3159AAD739CF}" srcOrd="0" destOrd="0" presId="urn:microsoft.com/office/officeart/2005/8/layout/hProcess4"/>
    <dgm:cxn modelId="{F8E28F56-7B6D-422E-8057-A5E753A6B312}" type="presParOf" srcId="{EBFD8B49-2992-4372-ADD2-EB2DBC34A3A1}" destId="{9F8765AF-6E9F-4717-93AD-9ABEE51B33DA}" srcOrd="1" destOrd="0" presId="urn:microsoft.com/office/officeart/2005/8/layout/hProcess4"/>
    <dgm:cxn modelId="{4FF9A4C8-F02E-42CC-B8B0-EF46B600A2D5}" type="presParOf" srcId="{EBFD8B49-2992-4372-ADD2-EB2DBC34A3A1}" destId="{8F252148-32DF-4828-8F01-FD3F8495F100}" srcOrd="2" destOrd="0" presId="urn:microsoft.com/office/officeart/2005/8/layout/hProcess4"/>
    <dgm:cxn modelId="{BB068FBE-67F4-4E08-B24F-5D60716A724E}" type="presParOf" srcId="{8F252148-32DF-4828-8F01-FD3F8495F100}" destId="{30BCA131-4428-41B7-A951-B0E495BB7F6D}" srcOrd="0" destOrd="0" presId="urn:microsoft.com/office/officeart/2005/8/layout/hProcess4"/>
    <dgm:cxn modelId="{18203537-622F-45AC-8D3C-04AAB0A99EAF}" type="presParOf" srcId="{30BCA131-4428-41B7-A951-B0E495BB7F6D}" destId="{1D9116D9-C2D7-4E31-8A45-C816B57D88E0}" srcOrd="0" destOrd="0" presId="urn:microsoft.com/office/officeart/2005/8/layout/hProcess4"/>
    <dgm:cxn modelId="{D82A5F10-F3EB-418F-8728-C4D5D30F946C}" type="presParOf" srcId="{30BCA131-4428-41B7-A951-B0E495BB7F6D}" destId="{0388C3C4-E0BA-4711-A55F-9F043C214F55}" srcOrd="1" destOrd="0" presId="urn:microsoft.com/office/officeart/2005/8/layout/hProcess4"/>
    <dgm:cxn modelId="{DA55ACD6-4EF5-429F-AA34-8070A61F0F64}" type="presParOf" srcId="{30BCA131-4428-41B7-A951-B0E495BB7F6D}" destId="{BF084858-A13A-4E90-8C85-72C78CD4E359}" srcOrd="2" destOrd="0" presId="urn:microsoft.com/office/officeart/2005/8/layout/hProcess4"/>
    <dgm:cxn modelId="{FC5646B8-D5A8-4EAC-91F7-4E331A44FCE1}" type="presParOf" srcId="{30BCA131-4428-41B7-A951-B0E495BB7F6D}" destId="{62C1E7CA-4E23-4F0D-AE82-021E1541E947}" srcOrd="3" destOrd="0" presId="urn:microsoft.com/office/officeart/2005/8/layout/hProcess4"/>
    <dgm:cxn modelId="{E1A8A603-1DB4-4DCE-A807-946D82A4D5F9}" type="presParOf" srcId="{30BCA131-4428-41B7-A951-B0E495BB7F6D}" destId="{6A4D87D9-64B2-4F6B-ADA4-53DDDF0EEE9B}" srcOrd="4" destOrd="0" presId="urn:microsoft.com/office/officeart/2005/8/layout/hProcess4"/>
    <dgm:cxn modelId="{B29F8BCF-03C9-43AB-B5C8-595746AD45A3}" type="presParOf" srcId="{8F252148-32DF-4828-8F01-FD3F8495F100}" destId="{1B692E84-2A4E-4D15-B32E-F04212D66966}" srcOrd="1" destOrd="0" presId="urn:microsoft.com/office/officeart/2005/8/layout/hProcess4"/>
    <dgm:cxn modelId="{9A25006C-BBBA-47E8-AACE-8F63429318CC}" type="presParOf" srcId="{8F252148-32DF-4828-8F01-FD3F8495F100}" destId="{213F462D-FB78-43ED-8434-8D6D42FCCF7B}" srcOrd="2" destOrd="0" presId="urn:microsoft.com/office/officeart/2005/8/layout/hProcess4"/>
    <dgm:cxn modelId="{5A9D5C2B-64C7-499B-871C-B4553DEE69C9}" type="presParOf" srcId="{213F462D-FB78-43ED-8434-8D6D42FCCF7B}" destId="{1D1E3FBF-DE5B-47C4-922C-1EFD055EFCE7}" srcOrd="0" destOrd="0" presId="urn:microsoft.com/office/officeart/2005/8/layout/hProcess4"/>
    <dgm:cxn modelId="{41087029-ACF6-4247-983B-2D6EEA80778E}" type="presParOf" srcId="{213F462D-FB78-43ED-8434-8D6D42FCCF7B}" destId="{7E758936-8BF9-499F-9D6D-3F3E65C5FB6C}" srcOrd="1" destOrd="0" presId="urn:microsoft.com/office/officeart/2005/8/layout/hProcess4"/>
    <dgm:cxn modelId="{8AF832DC-2228-4794-BC80-EA3D0EA32149}" type="presParOf" srcId="{213F462D-FB78-43ED-8434-8D6D42FCCF7B}" destId="{6038B60F-B71B-4A69-BD81-65B6C06945AC}" srcOrd="2" destOrd="0" presId="urn:microsoft.com/office/officeart/2005/8/layout/hProcess4"/>
    <dgm:cxn modelId="{A04430A7-7B3B-464A-B4E0-1ABB7D7BA6A4}" type="presParOf" srcId="{213F462D-FB78-43ED-8434-8D6D42FCCF7B}" destId="{BC2358DA-DE47-4C34-8C45-BD99CD21FBCB}" srcOrd="3" destOrd="0" presId="urn:microsoft.com/office/officeart/2005/8/layout/hProcess4"/>
    <dgm:cxn modelId="{9108C21D-86B2-4498-BE0C-A9CCAED580FA}" type="presParOf" srcId="{213F462D-FB78-43ED-8434-8D6D42FCCF7B}" destId="{4B00CA0A-C5AC-41C0-AB2B-C24492378737}" srcOrd="4" destOrd="0" presId="urn:microsoft.com/office/officeart/2005/8/layout/hProcess4"/>
    <dgm:cxn modelId="{9E39EBBD-5562-4DA2-98FF-652F148ED583}" type="presParOf" srcId="{8F252148-32DF-4828-8F01-FD3F8495F100}" destId="{A49439C1-B650-4FE2-9A46-C2514CA6F3E2}" srcOrd="3" destOrd="0" presId="urn:microsoft.com/office/officeart/2005/8/layout/hProcess4"/>
    <dgm:cxn modelId="{1CB9FEEB-3240-4C0C-A23A-8F95D2AEB503}" type="presParOf" srcId="{8F252148-32DF-4828-8F01-FD3F8495F100}" destId="{F6769CCC-580E-4A62-A7B0-3C6CB451A77F}" srcOrd="4" destOrd="0" presId="urn:microsoft.com/office/officeart/2005/8/layout/hProcess4"/>
    <dgm:cxn modelId="{DE76E488-7D14-408F-9989-A067B2F21D41}" type="presParOf" srcId="{F6769CCC-580E-4A62-A7B0-3C6CB451A77F}" destId="{39495C1B-5BF6-4F90-9E1E-A5BD68311337}" srcOrd="0" destOrd="0" presId="urn:microsoft.com/office/officeart/2005/8/layout/hProcess4"/>
    <dgm:cxn modelId="{75B8F575-6CF1-488A-9427-34B116D08818}" type="presParOf" srcId="{F6769CCC-580E-4A62-A7B0-3C6CB451A77F}" destId="{4A6F6E55-E9F7-4A34-B69E-A6A0DC6BBCD3}" srcOrd="1" destOrd="0" presId="urn:microsoft.com/office/officeart/2005/8/layout/hProcess4"/>
    <dgm:cxn modelId="{F75477AD-5B83-4C80-9732-DC1F54F010B3}" type="presParOf" srcId="{F6769CCC-580E-4A62-A7B0-3C6CB451A77F}" destId="{3FF56706-7C70-40FA-B00E-F9647E25E687}" srcOrd="2" destOrd="0" presId="urn:microsoft.com/office/officeart/2005/8/layout/hProcess4"/>
    <dgm:cxn modelId="{37A7A55E-6D1D-4788-B969-4440FFABEA26}" type="presParOf" srcId="{F6769CCC-580E-4A62-A7B0-3C6CB451A77F}" destId="{0CFB45D4-C328-4E69-BA0D-E817232AFBB1}" srcOrd="3" destOrd="0" presId="urn:microsoft.com/office/officeart/2005/8/layout/hProcess4"/>
    <dgm:cxn modelId="{69269B9F-CDA8-4C4A-9FAE-08565B8EA676}" type="presParOf" srcId="{F6769CCC-580E-4A62-A7B0-3C6CB451A77F}" destId="{EEA334B2-C5A1-4088-85D7-10F9BFE28AC1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2479C2-0294-4C30-9376-203CD79F4B3A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023AC808-3819-4527-AC57-9FCE0240A096}">
      <dgm:prSet phldrT="[Текст]" custT="1"/>
      <dgm:spPr/>
      <dgm:t>
        <a:bodyPr/>
        <a:lstStyle/>
        <a:p>
          <a:r>
            <a:rPr lang="uk-UA" sz="1000" b="1"/>
            <a:t>Грошова компенсація на транспортне обслуговування</a:t>
          </a:r>
          <a:r>
            <a:rPr lang="uk-UA" sz="1200"/>
            <a:t> </a:t>
          </a:r>
        </a:p>
      </dgm:t>
    </dgm:pt>
    <dgm:pt modelId="{473901BF-48CE-49D4-BFB9-2FBE4AF39154}" type="parTrans" cxnId="{C194F561-60D8-4E5A-9C42-708426953FBD}">
      <dgm:prSet/>
      <dgm:spPr/>
      <dgm:t>
        <a:bodyPr/>
        <a:lstStyle/>
        <a:p>
          <a:endParaRPr lang="uk-UA"/>
        </a:p>
      </dgm:t>
    </dgm:pt>
    <dgm:pt modelId="{BF284474-D650-4CF6-9310-2673ED0CC2E2}" type="sibTrans" cxnId="{C194F561-60D8-4E5A-9C42-708426953FBD}">
      <dgm:prSet/>
      <dgm:spPr/>
      <dgm:t>
        <a:bodyPr/>
        <a:lstStyle/>
        <a:p>
          <a:endParaRPr lang="uk-UA"/>
        </a:p>
      </dgm:t>
    </dgm:pt>
    <dgm:pt modelId="{3E26F4B1-23C8-4302-93AC-913D20D81607}">
      <dgm:prSet phldrT="[Текст]" custT="1"/>
      <dgm:spPr/>
      <dgm:t>
        <a:bodyPr/>
        <a:lstStyle/>
        <a:p>
          <a:r>
            <a:rPr lang="uk-UA" sz="1000"/>
            <a:t>особам з інвалідністю, законним представникам недієздатних осіб з інвалідністю, дітей з інвалідністю, які перебувають на обліку для одержання автомобілів, а також які мають право на забезпечення автомобілями і за власним бажанням відмовилися від їх одержання і бажають отримувати грошову компенсацію чи які не одержали автомобілі у зв'язку з протипоказаннями для їх керування.</a:t>
          </a:r>
        </a:p>
      </dgm:t>
    </dgm:pt>
    <dgm:pt modelId="{73117402-B316-4D65-85D5-5DF8A1E06518}" type="parTrans" cxnId="{DD968AB5-851B-44FD-B624-DED6F31533D3}">
      <dgm:prSet/>
      <dgm:spPr/>
      <dgm:t>
        <a:bodyPr/>
        <a:lstStyle/>
        <a:p>
          <a:endParaRPr lang="uk-UA"/>
        </a:p>
      </dgm:t>
    </dgm:pt>
    <dgm:pt modelId="{FBD3C30B-B883-4788-A278-F96B0B91C13B}" type="sibTrans" cxnId="{DD968AB5-851B-44FD-B624-DED6F31533D3}">
      <dgm:prSet/>
      <dgm:spPr/>
      <dgm:t>
        <a:bodyPr/>
        <a:lstStyle/>
        <a:p>
          <a:endParaRPr lang="uk-UA"/>
        </a:p>
      </dgm:t>
    </dgm:pt>
    <dgm:pt modelId="{DE765C54-3887-4E4C-A428-21C29607EFFB}">
      <dgm:prSet phldrT="[Текст]" custT="1"/>
      <dgm:spPr/>
      <dgm:t>
        <a:bodyPr/>
        <a:lstStyle/>
        <a:p>
          <a:r>
            <a:rPr lang="uk-UA" sz="1400"/>
            <a:t>29% ПМ</a:t>
          </a:r>
        </a:p>
      </dgm:t>
    </dgm:pt>
    <dgm:pt modelId="{51297188-00A6-4F9E-B147-1845A94EFC4C}" type="parTrans" cxnId="{01C31976-246E-4A5C-BB63-FC6049801917}">
      <dgm:prSet/>
      <dgm:spPr/>
      <dgm:t>
        <a:bodyPr/>
        <a:lstStyle/>
        <a:p>
          <a:endParaRPr lang="uk-UA"/>
        </a:p>
      </dgm:t>
    </dgm:pt>
    <dgm:pt modelId="{A081E878-64E9-4D72-BB15-9928363B054B}" type="sibTrans" cxnId="{01C31976-246E-4A5C-BB63-FC6049801917}">
      <dgm:prSet/>
      <dgm:spPr/>
      <dgm:t>
        <a:bodyPr/>
        <a:lstStyle/>
        <a:p>
          <a:endParaRPr lang="uk-UA"/>
        </a:p>
      </dgm:t>
    </dgm:pt>
    <dgm:pt modelId="{8E13A871-F2E6-4C61-B358-C94615701D8F}">
      <dgm:prSet phldrT="[Текст]" custT="1"/>
      <dgm:spPr/>
      <dgm:t>
        <a:bodyPr/>
        <a:lstStyle/>
        <a:p>
          <a:r>
            <a:rPr lang="uk-UA" sz="1000" b="1"/>
            <a:t>Грошова компенсація на бензин, ремонт</a:t>
          </a:r>
          <a:r>
            <a:rPr lang="uk-UA" sz="1000"/>
            <a:t> </a:t>
          </a:r>
          <a:r>
            <a:rPr lang="uk-UA" sz="1000" b="1"/>
            <a:t>і технічне обслуговування автомобілів </a:t>
          </a:r>
          <a:endParaRPr lang="uk-UA" sz="1000"/>
        </a:p>
      </dgm:t>
    </dgm:pt>
    <dgm:pt modelId="{FCFF53AB-EF0A-4F6C-B916-ACB9592C29EF}" type="parTrans" cxnId="{F203491F-9623-4CD9-9340-FB9665E0823E}">
      <dgm:prSet/>
      <dgm:spPr/>
      <dgm:t>
        <a:bodyPr/>
        <a:lstStyle/>
        <a:p>
          <a:endParaRPr lang="uk-UA"/>
        </a:p>
      </dgm:t>
    </dgm:pt>
    <dgm:pt modelId="{D2654034-F6F7-4910-9A35-C4AF143C0478}" type="sibTrans" cxnId="{F203491F-9623-4CD9-9340-FB9665E0823E}">
      <dgm:prSet/>
      <dgm:spPr/>
      <dgm:t>
        <a:bodyPr/>
        <a:lstStyle/>
        <a:p>
          <a:endParaRPr lang="uk-UA"/>
        </a:p>
      </dgm:t>
    </dgm:pt>
    <dgm:pt modelId="{94688654-6C99-43DD-BC49-1DB8F1DA41F5}">
      <dgm:prSet phldrT="[Текст]" custT="1"/>
      <dgm:spPr/>
      <dgm:t>
        <a:bodyPr/>
        <a:lstStyle/>
        <a:p>
          <a:r>
            <a:rPr lang="uk-UA" sz="1000"/>
            <a:t>особам з інвалідністю, законним представникам недієздатних осіб з інвалідністю, дітей з інвалідністю, які забезпечені автомобілями безоплатно чи на пільгових умовах або які мають право на забезпечення автомобілем безоплатно чи на пільгових умовах, але не одержали його і користуються автомобілями, придбаними за власні кошти.</a:t>
          </a:r>
        </a:p>
      </dgm:t>
    </dgm:pt>
    <dgm:pt modelId="{751F8B06-BFCB-4C1D-8556-7102906E3A42}" type="parTrans" cxnId="{0055FDCF-CE41-44D5-BAE6-E53C4D91F842}">
      <dgm:prSet/>
      <dgm:spPr/>
      <dgm:t>
        <a:bodyPr/>
        <a:lstStyle/>
        <a:p>
          <a:endParaRPr lang="uk-UA"/>
        </a:p>
      </dgm:t>
    </dgm:pt>
    <dgm:pt modelId="{A4A4387A-F452-4DCC-B4ED-27FDF601B1E0}" type="sibTrans" cxnId="{0055FDCF-CE41-44D5-BAE6-E53C4D91F842}">
      <dgm:prSet/>
      <dgm:spPr/>
      <dgm:t>
        <a:bodyPr/>
        <a:lstStyle/>
        <a:p>
          <a:endParaRPr lang="uk-UA"/>
        </a:p>
      </dgm:t>
    </dgm:pt>
    <dgm:pt modelId="{1640C6D5-8BBA-49F7-8768-30A992B432A5}">
      <dgm:prSet phldrT="[Текст]" custT="1"/>
      <dgm:spPr/>
      <dgm:t>
        <a:bodyPr/>
        <a:lstStyle/>
        <a:p>
          <a:r>
            <a:rPr lang="uk-UA" sz="1400">
              <a:solidFill>
                <a:sysClr val="windowText" lastClr="000000"/>
              </a:solidFill>
            </a:rPr>
            <a:t>22% ПМ</a:t>
          </a:r>
        </a:p>
      </dgm:t>
    </dgm:pt>
    <dgm:pt modelId="{9D647003-3793-4A18-A50E-310326921863}" type="parTrans" cxnId="{21C40F57-C5EF-4198-806A-367482FFA324}">
      <dgm:prSet/>
      <dgm:spPr/>
      <dgm:t>
        <a:bodyPr/>
        <a:lstStyle/>
        <a:p>
          <a:endParaRPr lang="uk-UA"/>
        </a:p>
      </dgm:t>
    </dgm:pt>
    <dgm:pt modelId="{F212CD34-389C-4748-BDD9-583897F1F693}" type="sibTrans" cxnId="{21C40F57-C5EF-4198-806A-367482FFA324}">
      <dgm:prSet/>
      <dgm:spPr/>
      <dgm:t>
        <a:bodyPr/>
        <a:lstStyle/>
        <a:p>
          <a:endParaRPr lang="uk-UA"/>
        </a:p>
      </dgm:t>
    </dgm:pt>
    <dgm:pt modelId="{F5668D49-262A-4D71-95C8-531080C61C62}" type="pres">
      <dgm:prSet presAssocID="{E02479C2-0294-4C30-9376-203CD79F4B3A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25F5CADD-F595-4B7F-9CCD-372C4F0F8AAE}" type="pres">
      <dgm:prSet presAssocID="{023AC808-3819-4527-AC57-9FCE0240A096}" presName="root" presStyleCnt="0"/>
      <dgm:spPr/>
    </dgm:pt>
    <dgm:pt modelId="{4BAEB812-6422-4057-8957-07479A3C6080}" type="pres">
      <dgm:prSet presAssocID="{023AC808-3819-4527-AC57-9FCE0240A096}" presName="rootComposite" presStyleCnt="0"/>
      <dgm:spPr/>
    </dgm:pt>
    <dgm:pt modelId="{2CC2CA50-01C1-4DE8-8E2C-29CE53FA6A5D}" type="pres">
      <dgm:prSet presAssocID="{023AC808-3819-4527-AC57-9FCE0240A096}" presName="rootText" presStyleLbl="node1" presStyleIdx="0" presStyleCnt="2" custScaleY="49456" custLinFactNeighborY="-90013"/>
      <dgm:spPr/>
      <dgm:t>
        <a:bodyPr/>
        <a:lstStyle/>
        <a:p>
          <a:endParaRPr lang="uk-UA"/>
        </a:p>
      </dgm:t>
    </dgm:pt>
    <dgm:pt modelId="{179A8C59-29F1-447A-B0F8-8679F9397603}" type="pres">
      <dgm:prSet presAssocID="{023AC808-3819-4527-AC57-9FCE0240A096}" presName="rootConnector" presStyleLbl="node1" presStyleIdx="0" presStyleCnt="2"/>
      <dgm:spPr/>
      <dgm:t>
        <a:bodyPr/>
        <a:lstStyle/>
        <a:p>
          <a:endParaRPr lang="uk-UA"/>
        </a:p>
      </dgm:t>
    </dgm:pt>
    <dgm:pt modelId="{CF3CA97F-D609-4EF4-8DE7-824576B73EC3}" type="pres">
      <dgm:prSet presAssocID="{023AC808-3819-4527-AC57-9FCE0240A096}" presName="childShape" presStyleCnt="0"/>
      <dgm:spPr/>
    </dgm:pt>
    <dgm:pt modelId="{1ECBA4E2-7A7E-4523-AF51-6DA15E65808B}" type="pres">
      <dgm:prSet presAssocID="{73117402-B316-4D65-85D5-5DF8A1E06518}" presName="Name13" presStyleLbl="parChTrans1D2" presStyleIdx="0" presStyleCnt="4"/>
      <dgm:spPr/>
      <dgm:t>
        <a:bodyPr/>
        <a:lstStyle/>
        <a:p>
          <a:endParaRPr lang="uk-UA"/>
        </a:p>
      </dgm:t>
    </dgm:pt>
    <dgm:pt modelId="{0713255D-7B45-427F-A7B8-90124E334A77}" type="pres">
      <dgm:prSet presAssocID="{3E26F4B1-23C8-4302-93AC-913D20D81607}" presName="childText" presStyleLbl="bgAcc1" presStyleIdx="0" presStyleCnt="4" custScaleY="191781" custLinFactNeighborY="-28634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FFD833B-C9D7-4F46-9150-7434AA706E30}" type="pres">
      <dgm:prSet presAssocID="{51297188-00A6-4F9E-B147-1845A94EFC4C}" presName="Name13" presStyleLbl="parChTrans1D2" presStyleIdx="1" presStyleCnt="4"/>
      <dgm:spPr/>
      <dgm:t>
        <a:bodyPr/>
        <a:lstStyle/>
        <a:p>
          <a:endParaRPr lang="uk-UA"/>
        </a:p>
      </dgm:t>
    </dgm:pt>
    <dgm:pt modelId="{BF5364A9-81DA-43D8-9D28-F8152CB5D62B}" type="pres">
      <dgm:prSet presAssocID="{DE765C54-3887-4E4C-A428-21C29607EFFB}" presName="childText" presStyleLbl="bgAcc1" presStyleIdx="1" presStyleCnt="4" custScaleY="30336" custLinFactNeighborY="-35994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657A008-875F-41AD-BE9D-1D6F9BE682DE}" type="pres">
      <dgm:prSet presAssocID="{8E13A871-F2E6-4C61-B358-C94615701D8F}" presName="root" presStyleCnt="0"/>
      <dgm:spPr/>
    </dgm:pt>
    <dgm:pt modelId="{42985A93-F089-41E1-8599-FCA6E9FDABD8}" type="pres">
      <dgm:prSet presAssocID="{8E13A871-F2E6-4C61-B358-C94615701D8F}" presName="rootComposite" presStyleCnt="0"/>
      <dgm:spPr/>
    </dgm:pt>
    <dgm:pt modelId="{3DD8EE7E-3A95-4183-B5C7-06956AB0FF8D}" type="pres">
      <dgm:prSet presAssocID="{8E13A871-F2E6-4C61-B358-C94615701D8F}" presName="rootText" presStyleLbl="node1" presStyleIdx="1" presStyleCnt="2" custScaleX="110452" custScaleY="52730" custLinFactY="-650" custLinFactNeighborY="-100000"/>
      <dgm:spPr/>
      <dgm:t>
        <a:bodyPr/>
        <a:lstStyle/>
        <a:p>
          <a:endParaRPr lang="uk-UA"/>
        </a:p>
      </dgm:t>
    </dgm:pt>
    <dgm:pt modelId="{FFD15495-25B3-476D-BCD5-D799BB4D4C74}" type="pres">
      <dgm:prSet presAssocID="{8E13A871-F2E6-4C61-B358-C94615701D8F}" presName="rootConnector" presStyleLbl="node1" presStyleIdx="1" presStyleCnt="2"/>
      <dgm:spPr/>
      <dgm:t>
        <a:bodyPr/>
        <a:lstStyle/>
        <a:p>
          <a:endParaRPr lang="uk-UA"/>
        </a:p>
      </dgm:t>
    </dgm:pt>
    <dgm:pt modelId="{9A37FB43-E183-467E-8C23-D97391493C6C}" type="pres">
      <dgm:prSet presAssocID="{8E13A871-F2E6-4C61-B358-C94615701D8F}" presName="childShape" presStyleCnt="0"/>
      <dgm:spPr/>
    </dgm:pt>
    <dgm:pt modelId="{6087B0FF-1246-495D-95F2-0ADC112DFCB1}" type="pres">
      <dgm:prSet presAssocID="{751F8B06-BFCB-4C1D-8556-7102906E3A42}" presName="Name13" presStyleLbl="parChTrans1D2" presStyleIdx="2" presStyleCnt="4"/>
      <dgm:spPr/>
      <dgm:t>
        <a:bodyPr/>
        <a:lstStyle/>
        <a:p>
          <a:endParaRPr lang="uk-UA"/>
        </a:p>
      </dgm:t>
    </dgm:pt>
    <dgm:pt modelId="{7EEF3092-C634-40AE-B9E2-742A8E584AF6}" type="pres">
      <dgm:prSet presAssocID="{94688654-6C99-43DD-BC49-1DB8F1DA41F5}" presName="childText" presStyleLbl="bgAcc1" presStyleIdx="2" presStyleCnt="4" custScaleY="175077" custLinFactNeighborY="-3191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0C1FBCC-9EA1-453A-8370-1570A75139E7}" type="pres">
      <dgm:prSet presAssocID="{9D647003-3793-4A18-A50E-310326921863}" presName="Name13" presStyleLbl="parChTrans1D2" presStyleIdx="3" presStyleCnt="4"/>
      <dgm:spPr/>
      <dgm:t>
        <a:bodyPr/>
        <a:lstStyle/>
        <a:p>
          <a:endParaRPr lang="uk-UA"/>
        </a:p>
      </dgm:t>
    </dgm:pt>
    <dgm:pt modelId="{651E4DB9-7F85-4FEA-83B9-A51D0D0E3A33}" type="pres">
      <dgm:prSet presAssocID="{1640C6D5-8BBA-49F7-8768-30A992B432A5}" presName="childText" presStyleLbl="bgAcc1" presStyleIdx="3" presStyleCnt="4" custScaleY="27396" custLinFactNeighborY="-2617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3F0AA71B-B601-4DB9-98C6-DED8F769A71C}" type="presOf" srcId="{73117402-B316-4D65-85D5-5DF8A1E06518}" destId="{1ECBA4E2-7A7E-4523-AF51-6DA15E65808B}" srcOrd="0" destOrd="0" presId="urn:microsoft.com/office/officeart/2005/8/layout/hierarchy3"/>
    <dgm:cxn modelId="{479D2FA8-07FE-4532-AEA1-6B6B469F5CB3}" type="presOf" srcId="{751F8B06-BFCB-4C1D-8556-7102906E3A42}" destId="{6087B0FF-1246-495D-95F2-0ADC112DFCB1}" srcOrd="0" destOrd="0" presId="urn:microsoft.com/office/officeart/2005/8/layout/hierarchy3"/>
    <dgm:cxn modelId="{A6E6F2D8-E5DE-48F3-9C28-B029ACCF032E}" type="presOf" srcId="{023AC808-3819-4527-AC57-9FCE0240A096}" destId="{2CC2CA50-01C1-4DE8-8E2C-29CE53FA6A5D}" srcOrd="0" destOrd="0" presId="urn:microsoft.com/office/officeart/2005/8/layout/hierarchy3"/>
    <dgm:cxn modelId="{D5B37AD5-4DC9-4E01-ACBE-915F75934835}" type="presOf" srcId="{8E13A871-F2E6-4C61-B358-C94615701D8F}" destId="{FFD15495-25B3-476D-BCD5-D799BB4D4C74}" srcOrd="1" destOrd="0" presId="urn:microsoft.com/office/officeart/2005/8/layout/hierarchy3"/>
    <dgm:cxn modelId="{21C40F57-C5EF-4198-806A-367482FFA324}" srcId="{8E13A871-F2E6-4C61-B358-C94615701D8F}" destId="{1640C6D5-8BBA-49F7-8768-30A992B432A5}" srcOrd="1" destOrd="0" parTransId="{9D647003-3793-4A18-A50E-310326921863}" sibTransId="{F212CD34-389C-4748-BDD9-583897F1F693}"/>
    <dgm:cxn modelId="{62C5400E-57DF-45F8-9440-1A9AAE8A0DA4}" type="presOf" srcId="{3E26F4B1-23C8-4302-93AC-913D20D81607}" destId="{0713255D-7B45-427F-A7B8-90124E334A77}" srcOrd="0" destOrd="0" presId="urn:microsoft.com/office/officeart/2005/8/layout/hierarchy3"/>
    <dgm:cxn modelId="{8F167ED5-0AAD-40A3-BD94-B085EAE5A631}" type="presOf" srcId="{8E13A871-F2E6-4C61-B358-C94615701D8F}" destId="{3DD8EE7E-3A95-4183-B5C7-06956AB0FF8D}" srcOrd="0" destOrd="0" presId="urn:microsoft.com/office/officeart/2005/8/layout/hierarchy3"/>
    <dgm:cxn modelId="{CF2F34B0-4C84-4A6C-997F-D8A6D1380DDE}" type="presOf" srcId="{51297188-00A6-4F9E-B147-1845A94EFC4C}" destId="{BFFD833B-C9D7-4F46-9150-7434AA706E30}" srcOrd="0" destOrd="0" presId="urn:microsoft.com/office/officeart/2005/8/layout/hierarchy3"/>
    <dgm:cxn modelId="{01C31976-246E-4A5C-BB63-FC6049801917}" srcId="{023AC808-3819-4527-AC57-9FCE0240A096}" destId="{DE765C54-3887-4E4C-A428-21C29607EFFB}" srcOrd="1" destOrd="0" parTransId="{51297188-00A6-4F9E-B147-1845A94EFC4C}" sibTransId="{A081E878-64E9-4D72-BB15-9928363B054B}"/>
    <dgm:cxn modelId="{B43424D2-500A-4B0F-A11F-3C30E985F4AC}" type="presOf" srcId="{1640C6D5-8BBA-49F7-8768-30A992B432A5}" destId="{651E4DB9-7F85-4FEA-83B9-A51D0D0E3A33}" srcOrd="0" destOrd="0" presId="urn:microsoft.com/office/officeart/2005/8/layout/hierarchy3"/>
    <dgm:cxn modelId="{F203491F-9623-4CD9-9340-FB9665E0823E}" srcId="{E02479C2-0294-4C30-9376-203CD79F4B3A}" destId="{8E13A871-F2E6-4C61-B358-C94615701D8F}" srcOrd="1" destOrd="0" parTransId="{FCFF53AB-EF0A-4F6C-B916-ACB9592C29EF}" sibTransId="{D2654034-F6F7-4910-9A35-C4AF143C0478}"/>
    <dgm:cxn modelId="{DD968AB5-851B-44FD-B624-DED6F31533D3}" srcId="{023AC808-3819-4527-AC57-9FCE0240A096}" destId="{3E26F4B1-23C8-4302-93AC-913D20D81607}" srcOrd="0" destOrd="0" parTransId="{73117402-B316-4D65-85D5-5DF8A1E06518}" sibTransId="{FBD3C30B-B883-4788-A278-F96B0B91C13B}"/>
    <dgm:cxn modelId="{0A2833DE-4BF4-4CEB-8631-4106041F5418}" type="presOf" srcId="{94688654-6C99-43DD-BC49-1DB8F1DA41F5}" destId="{7EEF3092-C634-40AE-B9E2-742A8E584AF6}" srcOrd="0" destOrd="0" presId="urn:microsoft.com/office/officeart/2005/8/layout/hierarchy3"/>
    <dgm:cxn modelId="{1A57A126-8FA7-4A4C-B9AF-7B397834FF83}" type="presOf" srcId="{E02479C2-0294-4C30-9376-203CD79F4B3A}" destId="{F5668D49-262A-4D71-95C8-531080C61C62}" srcOrd="0" destOrd="0" presId="urn:microsoft.com/office/officeart/2005/8/layout/hierarchy3"/>
    <dgm:cxn modelId="{C194F561-60D8-4E5A-9C42-708426953FBD}" srcId="{E02479C2-0294-4C30-9376-203CD79F4B3A}" destId="{023AC808-3819-4527-AC57-9FCE0240A096}" srcOrd="0" destOrd="0" parTransId="{473901BF-48CE-49D4-BFB9-2FBE4AF39154}" sibTransId="{BF284474-D650-4CF6-9310-2673ED0CC2E2}"/>
    <dgm:cxn modelId="{078684A2-5487-4C89-B2BE-EACD3E85526C}" type="presOf" srcId="{023AC808-3819-4527-AC57-9FCE0240A096}" destId="{179A8C59-29F1-447A-B0F8-8679F9397603}" srcOrd="1" destOrd="0" presId="urn:microsoft.com/office/officeart/2005/8/layout/hierarchy3"/>
    <dgm:cxn modelId="{0E4ECD1E-29BC-433E-B278-60DBC4FF1A76}" type="presOf" srcId="{DE765C54-3887-4E4C-A428-21C29607EFFB}" destId="{BF5364A9-81DA-43D8-9D28-F8152CB5D62B}" srcOrd="0" destOrd="0" presId="urn:microsoft.com/office/officeart/2005/8/layout/hierarchy3"/>
    <dgm:cxn modelId="{D68F968F-FE27-496B-A7D5-44CB6AFA18F6}" type="presOf" srcId="{9D647003-3793-4A18-A50E-310326921863}" destId="{F0C1FBCC-9EA1-453A-8370-1570A75139E7}" srcOrd="0" destOrd="0" presId="urn:microsoft.com/office/officeart/2005/8/layout/hierarchy3"/>
    <dgm:cxn modelId="{0055FDCF-CE41-44D5-BAE6-E53C4D91F842}" srcId="{8E13A871-F2E6-4C61-B358-C94615701D8F}" destId="{94688654-6C99-43DD-BC49-1DB8F1DA41F5}" srcOrd="0" destOrd="0" parTransId="{751F8B06-BFCB-4C1D-8556-7102906E3A42}" sibTransId="{A4A4387A-F452-4DCC-B4ED-27FDF601B1E0}"/>
    <dgm:cxn modelId="{9625DA8F-64A7-471A-84FF-EE84787555B3}" type="presParOf" srcId="{F5668D49-262A-4D71-95C8-531080C61C62}" destId="{25F5CADD-F595-4B7F-9CCD-372C4F0F8AAE}" srcOrd="0" destOrd="0" presId="urn:microsoft.com/office/officeart/2005/8/layout/hierarchy3"/>
    <dgm:cxn modelId="{BD83BC2A-C03E-4441-80D8-548E96D35B78}" type="presParOf" srcId="{25F5CADD-F595-4B7F-9CCD-372C4F0F8AAE}" destId="{4BAEB812-6422-4057-8957-07479A3C6080}" srcOrd="0" destOrd="0" presId="urn:microsoft.com/office/officeart/2005/8/layout/hierarchy3"/>
    <dgm:cxn modelId="{5AA837C3-A2CD-472D-9537-BB909930C3FA}" type="presParOf" srcId="{4BAEB812-6422-4057-8957-07479A3C6080}" destId="{2CC2CA50-01C1-4DE8-8E2C-29CE53FA6A5D}" srcOrd="0" destOrd="0" presId="urn:microsoft.com/office/officeart/2005/8/layout/hierarchy3"/>
    <dgm:cxn modelId="{311FA70D-6943-4149-9E8F-F9595A294942}" type="presParOf" srcId="{4BAEB812-6422-4057-8957-07479A3C6080}" destId="{179A8C59-29F1-447A-B0F8-8679F9397603}" srcOrd="1" destOrd="0" presId="urn:microsoft.com/office/officeart/2005/8/layout/hierarchy3"/>
    <dgm:cxn modelId="{BFEB4F70-AE40-42CE-B537-0BF933D2199A}" type="presParOf" srcId="{25F5CADD-F595-4B7F-9CCD-372C4F0F8AAE}" destId="{CF3CA97F-D609-4EF4-8DE7-824576B73EC3}" srcOrd="1" destOrd="0" presId="urn:microsoft.com/office/officeart/2005/8/layout/hierarchy3"/>
    <dgm:cxn modelId="{2D3B100A-A03D-432A-A44E-91BEA4E0BFED}" type="presParOf" srcId="{CF3CA97F-D609-4EF4-8DE7-824576B73EC3}" destId="{1ECBA4E2-7A7E-4523-AF51-6DA15E65808B}" srcOrd="0" destOrd="0" presId="urn:microsoft.com/office/officeart/2005/8/layout/hierarchy3"/>
    <dgm:cxn modelId="{347C1326-42DC-40B3-B411-F16083F8070E}" type="presParOf" srcId="{CF3CA97F-D609-4EF4-8DE7-824576B73EC3}" destId="{0713255D-7B45-427F-A7B8-90124E334A77}" srcOrd="1" destOrd="0" presId="urn:microsoft.com/office/officeart/2005/8/layout/hierarchy3"/>
    <dgm:cxn modelId="{C480CD9E-5A55-4D40-8CD1-A793B5F509D0}" type="presParOf" srcId="{CF3CA97F-D609-4EF4-8DE7-824576B73EC3}" destId="{BFFD833B-C9D7-4F46-9150-7434AA706E30}" srcOrd="2" destOrd="0" presId="urn:microsoft.com/office/officeart/2005/8/layout/hierarchy3"/>
    <dgm:cxn modelId="{5DB7F749-7BB6-457C-98AD-4811FDF8AE0A}" type="presParOf" srcId="{CF3CA97F-D609-4EF4-8DE7-824576B73EC3}" destId="{BF5364A9-81DA-43D8-9D28-F8152CB5D62B}" srcOrd="3" destOrd="0" presId="urn:microsoft.com/office/officeart/2005/8/layout/hierarchy3"/>
    <dgm:cxn modelId="{9AE1536F-1BF0-4F2F-B161-AC6CA7CB820D}" type="presParOf" srcId="{F5668D49-262A-4D71-95C8-531080C61C62}" destId="{E657A008-875F-41AD-BE9D-1D6F9BE682DE}" srcOrd="1" destOrd="0" presId="urn:microsoft.com/office/officeart/2005/8/layout/hierarchy3"/>
    <dgm:cxn modelId="{16659A64-5DCE-41A0-B08C-F91BD8C914F0}" type="presParOf" srcId="{E657A008-875F-41AD-BE9D-1D6F9BE682DE}" destId="{42985A93-F089-41E1-8599-FCA6E9FDABD8}" srcOrd="0" destOrd="0" presId="urn:microsoft.com/office/officeart/2005/8/layout/hierarchy3"/>
    <dgm:cxn modelId="{67373D5C-440F-42EC-897E-E2A1A2842978}" type="presParOf" srcId="{42985A93-F089-41E1-8599-FCA6E9FDABD8}" destId="{3DD8EE7E-3A95-4183-B5C7-06956AB0FF8D}" srcOrd="0" destOrd="0" presId="urn:microsoft.com/office/officeart/2005/8/layout/hierarchy3"/>
    <dgm:cxn modelId="{A8DB38B0-9CA9-4AE1-B439-123383F51FF5}" type="presParOf" srcId="{42985A93-F089-41E1-8599-FCA6E9FDABD8}" destId="{FFD15495-25B3-476D-BCD5-D799BB4D4C74}" srcOrd="1" destOrd="0" presId="urn:microsoft.com/office/officeart/2005/8/layout/hierarchy3"/>
    <dgm:cxn modelId="{41CD7CBE-AB40-4A0C-BEDB-3DABD14C5A61}" type="presParOf" srcId="{E657A008-875F-41AD-BE9D-1D6F9BE682DE}" destId="{9A37FB43-E183-467E-8C23-D97391493C6C}" srcOrd="1" destOrd="0" presId="urn:microsoft.com/office/officeart/2005/8/layout/hierarchy3"/>
    <dgm:cxn modelId="{699C7882-A917-45EF-BAB2-565C00629A27}" type="presParOf" srcId="{9A37FB43-E183-467E-8C23-D97391493C6C}" destId="{6087B0FF-1246-495D-95F2-0ADC112DFCB1}" srcOrd="0" destOrd="0" presId="urn:microsoft.com/office/officeart/2005/8/layout/hierarchy3"/>
    <dgm:cxn modelId="{77594A0B-AE86-4D11-AA53-6F23A2DF212C}" type="presParOf" srcId="{9A37FB43-E183-467E-8C23-D97391493C6C}" destId="{7EEF3092-C634-40AE-B9E2-742A8E584AF6}" srcOrd="1" destOrd="0" presId="urn:microsoft.com/office/officeart/2005/8/layout/hierarchy3"/>
    <dgm:cxn modelId="{6EAD74F8-4C60-4505-B03A-F0F414E70865}" type="presParOf" srcId="{9A37FB43-E183-467E-8C23-D97391493C6C}" destId="{F0C1FBCC-9EA1-453A-8370-1570A75139E7}" srcOrd="2" destOrd="0" presId="urn:microsoft.com/office/officeart/2005/8/layout/hierarchy3"/>
    <dgm:cxn modelId="{D2E89791-6EE1-4B3A-9F7B-865DE0FFA8D2}" type="presParOf" srcId="{9A37FB43-E183-467E-8C23-D97391493C6C}" destId="{651E4DB9-7F85-4FEA-83B9-A51D0D0E3A33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88C3C4-E0BA-4711-A55F-9F043C214F55}">
      <dsp:nvSpPr>
        <dsp:cNvPr id="0" name=""/>
        <dsp:cNvSpPr/>
      </dsp:nvSpPr>
      <dsp:spPr>
        <a:xfrm>
          <a:off x="169554" y="207338"/>
          <a:ext cx="1304220" cy="96580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200" kern="1200"/>
            <a:t>рівними частинами</a:t>
          </a:r>
          <a:endParaRPr lang="uk-UA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780" y="229564"/>
        <a:ext cx="1259768" cy="714398"/>
      </dsp:txXfrm>
    </dsp:sp>
    <dsp:sp modelId="{1B692E84-2A4E-4D15-B32E-F04212D66966}">
      <dsp:nvSpPr>
        <dsp:cNvPr id="0" name=""/>
        <dsp:cNvSpPr/>
      </dsp:nvSpPr>
      <dsp:spPr>
        <a:xfrm rot="21360482">
          <a:off x="721752" y="245623"/>
          <a:ext cx="1929190" cy="1692034"/>
        </a:xfrm>
        <a:prstGeom prst="leftCircularArrow">
          <a:avLst>
            <a:gd name="adj1" fmla="val 3788"/>
            <a:gd name="adj2" fmla="val 473232"/>
            <a:gd name="adj3" fmla="val 2381938"/>
            <a:gd name="adj4" fmla="val 9157684"/>
            <a:gd name="adj5" fmla="val 441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0800" dist="38100" dir="10800000" algn="r" rotWithShape="0">
            <a:prstClr val="black">
              <a:alpha val="40000"/>
            </a:prst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C1E7CA-4E23-4F0D-AE82-021E1541E947}">
      <dsp:nvSpPr>
        <dsp:cNvPr id="0" name=""/>
        <dsp:cNvSpPr/>
      </dsp:nvSpPr>
      <dsp:spPr>
        <a:xfrm>
          <a:off x="476274" y="1099540"/>
          <a:ext cx="1040866" cy="4139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виплата</a:t>
          </a:r>
        </a:p>
      </dsp:txBody>
      <dsp:txXfrm>
        <a:off x="488397" y="1111663"/>
        <a:ext cx="1016620" cy="389672"/>
      </dsp:txXfrm>
    </dsp:sp>
    <dsp:sp modelId="{7E758936-8BF9-499F-9D6D-3F3E65C5FB6C}">
      <dsp:nvSpPr>
        <dsp:cNvPr id="0" name=""/>
        <dsp:cNvSpPr/>
      </dsp:nvSpPr>
      <dsp:spPr>
        <a:xfrm>
          <a:off x="1832947" y="393005"/>
          <a:ext cx="1534082" cy="96580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200" kern="1200"/>
            <a:t>двічі на рік - березень та вересень</a:t>
          </a:r>
          <a:endParaRPr lang="uk-UA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55173" y="622190"/>
        <a:ext cx="1489630" cy="714398"/>
      </dsp:txXfrm>
    </dsp:sp>
    <dsp:sp modelId="{A49439C1-B650-4FE2-9A46-C2514CA6F3E2}">
      <dsp:nvSpPr>
        <dsp:cNvPr id="0" name=""/>
        <dsp:cNvSpPr/>
      </dsp:nvSpPr>
      <dsp:spPr>
        <a:xfrm rot="458948">
          <a:off x="2590694" y="-340645"/>
          <a:ext cx="2324080" cy="2324080"/>
        </a:xfrm>
        <a:prstGeom prst="circularArrow">
          <a:avLst>
            <a:gd name="adj1" fmla="val 2758"/>
            <a:gd name="adj2" fmla="val 336224"/>
            <a:gd name="adj3" fmla="val 19618271"/>
            <a:gd name="adj4" fmla="val 12705517"/>
            <a:gd name="adj5" fmla="val 321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0800" dist="38100" dir="10800000" algn="r" rotWithShape="0">
            <a:prstClr val="black">
              <a:alpha val="40000"/>
            </a:prst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2358DA-DE47-4C34-8C45-BD99CD21FBCB}">
      <dsp:nvSpPr>
        <dsp:cNvPr id="0" name=""/>
        <dsp:cNvSpPr/>
      </dsp:nvSpPr>
      <dsp:spPr>
        <a:xfrm>
          <a:off x="2303286" y="133731"/>
          <a:ext cx="1040866" cy="4139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терміни</a:t>
          </a:r>
        </a:p>
      </dsp:txBody>
      <dsp:txXfrm>
        <a:off x="2315409" y="145854"/>
        <a:ext cx="1016620" cy="389672"/>
      </dsp:txXfrm>
    </dsp:sp>
    <dsp:sp modelId="{4A6F6E55-E9F7-4A34-B69E-A6A0DC6BBCD3}">
      <dsp:nvSpPr>
        <dsp:cNvPr id="0" name=""/>
        <dsp:cNvSpPr/>
      </dsp:nvSpPr>
      <dsp:spPr>
        <a:xfrm>
          <a:off x="3748421" y="111925"/>
          <a:ext cx="2195461" cy="157573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50" kern="1200"/>
            <a:t>відповідно 22 відсотки та 16 відсотків прожиткового   мінімуму для осіб,  які  втратили працездатність,  на  транспортне  обслуговування - 29 відсотків прожиткового мінімуму для осіб, які втратили працездатність</a:t>
          </a:r>
          <a:endParaRPr lang="uk-UA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84683" y="148187"/>
        <a:ext cx="2122937" cy="1165555"/>
      </dsp:txXfrm>
    </dsp:sp>
    <dsp:sp modelId="{0CFB45D4-C328-4E69-BA0D-E817232AFBB1}">
      <dsp:nvSpPr>
        <dsp:cNvPr id="0" name=""/>
        <dsp:cNvSpPr/>
      </dsp:nvSpPr>
      <dsp:spPr>
        <a:xfrm>
          <a:off x="4854606" y="1433250"/>
          <a:ext cx="1040866" cy="4139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розміри</a:t>
          </a:r>
        </a:p>
      </dsp:txBody>
      <dsp:txXfrm>
        <a:off x="4866729" y="1445373"/>
        <a:ext cx="1016620" cy="3896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C2CA50-01C1-4DE8-8E2C-29CE53FA6A5D}">
      <dsp:nvSpPr>
        <dsp:cNvPr id="0" name=""/>
        <dsp:cNvSpPr/>
      </dsp:nvSpPr>
      <dsp:spPr>
        <a:xfrm>
          <a:off x="30958" y="0"/>
          <a:ext cx="2303859" cy="5696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b="1" kern="1200"/>
            <a:t>Грошова компенсація на транспортне обслуговування</a:t>
          </a:r>
          <a:r>
            <a:rPr lang="uk-UA" sz="1200" kern="1200"/>
            <a:t> </a:t>
          </a:r>
        </a:p>
      </dsp:txBody>
      <dsp:txXfrm>
        <a:off x="47644" y="16686"/>
        <a:ext cx="2270487" cy="536326"/>
      </dsp:txXfrm>
    </dsp:sp>
    <dsp:sp modelId="{1ECBA4E2-7A7E-4523-AF51-6DA15E65808B}">
      <dsp:nvSpPr>
        <dsp:cNvPr id="0" name=""/>
        <dsp:cNvSpPr/>
      </dsp:nvSpPr>
      <dsp:spPr>
        <a:xfrm>
          <a:off x="261344" y="569698"/>
          <a:ext cx="230385" cy="106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3195"/>
              </a:lnTo>
              <a:lnTo>
                <a:pt x="230385" y="10631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3255D-7B45-427F-A7B8-90124E334A77}">
      <dsp:nvSpPr>
        <dsp:cNvPr id="0" name=""/>
        <dsp:cNvSpPr/>
      </dsp:nvSpPr>
      <dsp:spPr>
        <a:xfrm>
          <a:off x="491730" y="528302"/>
          <a:ext cx="1843087" cy="22091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особам з інвалідністю, законним представникам недієздатних осіб з інвалідністю, дітей з інвалідністю, які перебувають на обліку для одержання автомобілів, а також які мають право на забезпечення автомобілями і за власним бажанням відмовилися від їх одержання і бажають отримувати грошову компенсацію чи які не одержали автомобілі у зв'язку з протипоказаннями для їх керування.</a:t>
          </a:r>
        </a:p>
      </dsp:txBody>
      <dsp:txXfrm>
        <a:off x="545712" y="582284"/>
        <a:ext cx="1735123" cy="2101218"/>
      </dsp:txXfrm>
    </dsp:sp>
    <dsp:sp modelId="{BFFD833B-C9D7-4F46-9150-7434AA706E30}">
      <dsp:nvSpPr>
        <dsp:cNvPr id="0" name=""/>
        <dsp:cNvSpPr/>
      </dsp:nvSpPr>
      <dsp:spPr>
        <a:xfrm>
          <a:off x="261344" y="569698"/>
          <a:ext cx="230385" cy="2545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5711"/>
              </a:lnTo>
              <a:lnTo>
                <a:pt x="230385" y="25457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5364A9-81DA-43D8-9D28-F8152CB5D62B}">
      <dsp:nvSpPr>
        <dsp:cNvPr id="0" name=""/>
        <dsp:cNvSpPr/>
      </dsp:nvSpPr>
      <dsp:spPr>
        <a:xfrm>
          <a:off x="491730" y="2940684"/>
          <a:ext cx="1843087" cy="349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29% ПМ</a:t>
          </a:r>
        </a:p>
      </dsp:txBody>
      <dsp:txXfrm>
        <a:off x="501965" y="2950919"/>
        <a:ext cx="1822617" cy="328979"/>
      </dsp:txXfrm>
    </dsp:sp>
    <dsp:sp modelId="{3DD8EE7E-3A95-4183-B5C7-06956AB0FF8D}">
      <dsp:nvSpPr>
        <dsp:cNvPr id="0" name=""/>
        <dsp:cNvSpPr/>
      </dsp:nvSpPr>
      <dsp:spPr>
        <a:xfrm>
          <a:off x="2910782" y="0"/>
          <a:ext cx="2544658" cy="607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b="1" kern="1200"/>
            <a:t>Грошова компенсація на бензин, ремонт</a:t>
          </a:r>
          <a:r>
            <a:rPr lang="uk-UA" sz="1000" kern="1200"/>
            <a:t> </a:t>
          </a:r>
          <a:r>
            <a:rPr lang="uk-UA" sz="1000" b="1" kern="1200"/>
            <a:t>і технічне обслуговування автомобілів </a:t>
          </a:r>
          <a:endParaRPr lang="uk-UA" sz="1000" kern="1200"/>
        </a:p>
      </dsp:txBody>
      <dsp:txXfrm>
        <a:off x="2928572" y="17790"/>
        <a:ext cx="2509078" cy="571832"/>
      </dsp:txXfrm>
    </dsp:sp>
    <dsp:sp modelId="{6087B0FF-1246-495D-95F2-0ADC112DFCB1}">
      <dsp:nvSpPr>
        <dsp:cNvPr id="0" name=""/>
        <dsp:cNvSpPr/>
      </dsp:nvSpPr>
      <dsp:spPr>
        <a:xfrm>
          <a:off x="3165248" y="607412"/>
          <a:ext cx="254465" cy="929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9145"/>
              </a:lnTo>
              <a:lnTo>
                <a:pt x="254465" y="9291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EF3092-C634-40AE-B9E2-742A8E584AF6}">
      <dsp:nvSpPr>
        <dsp:cNvPr id="0" name=""/>
        <dsp:cNvSpPr/>
      </dsp:nvSpPr>
      <dsp:spPr>
        <a:xfrm>
          <a:off x="3419714" y="528175"/>
          <a:ext cx="1843087" cy="20167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/>
            <a:t>особам з інвалідністю, законним представникам недієздатних осіб з інвалідністю, дітей з інвалідністю, які забезпечені автомобілями безоплатно чи на пільгових умовах або які мають право на забезпечення автомобілем безоплатно чи на пільгових умовах, але не одержали його і користуються автомобілями, придбаними за власні кошти.</a:t>
          </a:r>
        </a:p>
      </dsp:txBody>
      <dsp:txXfrm>
        <a:off x="3473696" y="582157"/>
        <a:ext cx="1735123" cy="1908799"/>
      </dsp:txXfrm>
    </dsp:sp>
    <dsp:sp modelId="{F0C1FBCC-9EA1-453A-8370-1570A75139E7}">
      <dsp:nvSpPr>
        <dsp:cNvPr id="0" name=""/>
        <dsp:cNvSpPr/>
      </dsp:nvSpPr>
      <dsp:spPr>
        <a:xfrm>
          <a:off x="3165248" y="607412"/>
          <a:ext cx="254465" cy="2449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9456"/>
              </a:lnTo>
              <a:lnTo>
                <a:pt x="254465" y="24494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1E4DB9-7F85-4FEA-83B9-A51D0D0E3A33}">
      <dsp:nvSpPr>
        <dsp:cNvPr id="0" name=""/>
        <dsp:cNvSpPr/>
      </dsp:nvSpPr>
      <dsp:spPr>
        <a:xfrm>
          <a:off x="3419714" y="2899077"/>
          <a:ext cx="1843087" cy="3155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ysClr val="windowText" lastClr="000000"/>
              </a:solidFill>
            </a:rPr>
            <a:t>22% ПМ</a:t>
          </a:r>
        </a:p>
      </dsp:txBody>
      <dsp:txXfrm>
        <a:off x="3428957" y="2908320"/>
        <a:ext cx="1824601" cy="2970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6C1B-E748-4E75-8EBE-E76DB135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6857</Words>
  <Characters>3909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Деревчук</dc:creator>
  <cp:keywords/>
  <dc:description/>
  <cp:lastModifiedBy>Несходим Зоя</cp:lastModifiedBy>
  <cp:revision>2</cp:revision>
  <cp:lastPrinted>2023-11-29T11:06:00Z</cp:lastPrinted>
  <dcterms:created xsi:type="dcterms:W3CDTF">2026-04-08T11:36:00Z</dcterms:created>
  <dcterms:modified xsi:type="dcterms:W3CDTF">2026-04-08T11:36:00Z</dcterms:modified>
</cp:coreProperties>
</file>